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54" w:rsidRPr="004011FF" w:rsidRDefault="00BC0C54" w:rsidP="00BC0C54">
      <w:pPr>
        <w:pStyle w:val="ListParagraph"/>
        <w:numPr>
          <w:ilvl w:val="0"/>
          <w:numId w:val="3"/>
        </w:numPr>
        <w:rPr>
          <w:sz w:val="36"/>
          <w:szCs w:val="36"/>
          <w:u w:val="single"/>
        </w:rPr>
      </w:pPr>
      <w:r w:rsidRPr="004011FF">
        <w:rPr>
          <w:sz w:val="36"/>
          <w:szCs w:val="36"/>
          <w:u w:val="single"/>
        </w:rPr>
        <w:t>A first look at Torts</w:t>
      </w:r>
    </w:p>
    <w:p w:rsidR="00BC0C54" w:rsidRPr="004011FF" w:rsidRDefault="00EB0E61" w:rsidP="00BC0C54">
      <w:pPr>
        <w:pStyle w:val="ListParagraph"/>
        <w:numPr>
          <w:ilvl w:val="1"/>
          <w:numId w:val="3"/>
        </w:numPr>
        <w:rPr>
          <w:sz w:val="36"/>
          <w:szCs w:val="36"/>
        </w:rPr>
      </w:pPr>
      <w:r w:rsidRPr="004011FF">
        <w:rPr>
          <w:sz w:val="36"/>
          <w:szCs w:val="36"/>
        </w:rPr>
        <w:t>Ch.</w:t>
      </w:r>
      <w:r w:rsidR="00BC0C54" w:rsidRPr="004011FF">
        <w:rPr>
          <w:sz w:val="36"/>
          <w:szCs w:val="36"/>
        </w:rPr>
        <w:t xml:space="preserve"> 1: Aims, Approaches, Processes</w:t>
      </w:r>
    </w:p>
    <w:p w:rsidR="00BC0C54" w:rsidRDefault="00BC0C54" w:rsidP="00BC0C54">
      <w:pPr>
        <w:pStyle w:val="ListParagraph"/>
        <w:numPr>
          <w:ilvl w:val="2"/>
          <w:numId w:val="3"/>
        </w:numPr>
      </w:pPr>
      <w:r>
        <w:t>What is Tort Law?</w:t>
      </w:r>
    </w:p>
    <w:p w:rsidR="00176E12" w:rsidRDefault="00176E12" w:rsidP="00176E12">
      <w:pPr>
        <w:pStyle w:val="ListParagraph"/>
        <w:numPr>
          <w:ilvl w:val="3"/>
          <w:numId w:val="3"/>
        </w:numPr>
      </w:pPr>
      <w:r>
        <w:t>Definitions:</w:t>
      </w:r>
    </w:p>
    <w:p w:rsidR="00176E12" w:rsidRDefault="00176E12" w:rsidP="00176E12">
      <w:pPr>
        <w:pStyle w:val="ListParagraph"/>
        <w:ind w:left="1800"/>
      </w:pPr>
      <w:r>
        <w:t>TORTS are wrongs recognized by law as grounds for a lawsuit</w:t>
      </w:r>
    </w:p>
    <w:p w:rsidR="00176E12" w:rsidRDefault="00176E12" w:rsidP="00176E12">
      <w:pPr>
        <w:pStyle w:val="ListParagraph"/>
        <w:ind w:left="1800"/>
      </w:pPr>
      <w:r>
        <w:t>All TORTS involve conduct that falls below some legal standard</w:t>
      </w:r>
    </w:p>
    <w:p w:rsidR="00176E12" w:rsidRDefault="00176E12" w:rsidP="00176E12">
      <w:pPr>
        <w:pStyle w:val="ListParagraph"/>
        <w:numPr>
          <w:ilvl w:val="3"/>
          <w:numId w:val="3"/>
        </w:numPr>
      </w:pPr>
      <w:r>
        <w:t>Requires Harm:</w:t>
      </w:r>
    </w:p>
    <w:p w:rsidR="00176E12" w:rsidRDefault="00176E12" w:rsidP="00176E12">
      <w:pPr>
        <w:pStyle w:val="ListParagraph"/>
        <w:numPr>
          <w:ilvl w:val="4"/>
          <w:numId w:val="3"/>
        </w:numPr>
      </w:pPr>
      <w:r>
        <w:t>All TORTS result in harm to another.  The law is willing to say what constitutes a legal injury.</w:t>
      </w:r>
    </w:p>
    <w:p w:rsidR="00176E12" w:rsidRDefault="00176E12" w:rsidP="00176E12">
      <w:pPr>
        <w:pStyle w:val="ListParagraph"/>
        <w:numPr>
          <w:ilvl w:val="4"/>
          <w:numId w:val="3"/>
        </w:numPr>
      </w:pPr>
      <w:r>
        <w:t>Some but not all crimes are torts.</w:t>
      </w:r>
    </w:p>
    <w:p w:rsidR="00176E12" w:rsidRDefault="00176E12" w:rsidP="00176E12">
      <w:pPr>
        <w:pStyle w:val="ListParagraph"/>
        <w:numPr>
          <w:ilvl w:val="4"/>
          <w:numId w:val="3"/>
        </w:numPr>
      </w:pPr>
      <w:r>
        <w:t xml:space="preserve">There is a line of demarcation: Tort law vindicates </w:t>
      </w:r>
      <w:r w:rsidR="007311B4">
        <w:t>individual’s</w:t>
      </w:r>
      <w:r>
        <w:t xml:space="preserve"> rights.</w:t>
      </w:r>
    </w:p>
    <w:p w:rsidR="00BC0C54" w:rsidRDefault="00BC0C54" w:rsidP="00BC0C54">
      <w:pPr>
        <w:pStyle w:val="ListParagraph"/>
        <w:numPr>
          <w:ilvl w:val="2"/>
          <w:numId w:val="3"/>
        </w:numPr>
      </w:pPr>
      <w:r>
        <w:t>Goals</w:t>
      </w:r>
    </w:p>
    <w:p w:rsidR="00176E12" w:rsidRDefault="00176E12" w:rsidP="00176E12">
      <w:pPr>
        <w:pStyle w:val="ListParagraph"/>
        <w:numPr>
          <w:ilvl w:val="3"/>
          <w:numId w:val="3"/>
        </w:numPr>
      </w:pPr>
      <w:r>
        <w:t>KNOW the two kinds of systems:</w:t>
      </w:r>
    </w:p>
    <w:p w:rsidR="00176E12" w:rsidRDefault="00176E12" w:rsidP="00176E12">
      <w:pPr>
        <w:pStyle w:val="ListParagraph"/>
        <w:numPr>
          <w:ilvl w:val="4"/>
          <w:numId w:val="3"/>
        </w:numPr>
      </w:pPr>
      <w:r>
        <w:t>Corrective Justice</w:t>
      </w:r>
      <w:r w:rsidR="007F1F53">
        <w:t>/Individual Justice</w:t>
      </w:r>
    </w:p>
    <w:p w:rsidR="00176E12" w:rsidRDefault="00176E12" w:rsidP="00176E12">
      <w:pPr>
        <w:pStyle w:val="ListParagraph"/>
        <w:numPr>
          <w:ilvl w:val="5"/>
          <w:numId w:val="3"/>
        </w:numPr>
      </w:pPr>
      <w:r>
        <w:t>Moral responsibility to correct a wrong the defendant has brought upon the plaintiff.  Liability for harms caused on others.</w:t>
      </w:r>
    </w:p>
    <w:p w:rsidR="00176E12" w:rsidRDefault="00A278CF" w:rsidP="00176E12">
      <w:pPr>
        <w:pStyle w:val="ListParagraph"/>
        <w:numPr>
          <w:ilvl w:val="4"/>
          <w:numId w:val="3"/>
        </w:numPr>
      </w:pPr>
      <w:r>
        <w:t>Social</w:t>
      </w:r>
      <w:r w:rsidR="00176E12">
        <w:t xml:space="preserve"> Justice</w:t>
      </w:r>
    </w:p>
    <w:p w:rsidR="00A278CF" w:rsidRDefault="00A278CF" w:rsidP="00A278CF">
      <w:pPr>
        <w:pStyle w:val="ListParagraph"/>
        <w:numPr>
          <w:ilvl w:val="5"/>
          <w:numId w:val="3"/>
        </w:numPr>
      </w:pPr>
      <w:r>
        <w:t>Dominant concern i</w:t>
      </w:r>
      <w:r w:rsidR="007311B4">
        <w:t>s not justice to the individual;</w:t>
      </w:r>
      <w:r>
        <w:t xml:space="preserve"> it is to provide a system of rules that, overall works for the good of society.</w:t>
      </w:r>
    </w:p>
    <w:p w:rsidR="00176E12" w:rsidRDefault="00A278CF" w:rsidP="00A278CF">
      <w:pPr>
        <w:pStyle w:val="ListParagraph"/>
        <w:numPr>
          <w:ilvl w:val="4"/>
          <w:numId w:val="3"/>
        </w:numPr>
      </w:pPr>
      <w:r>
        <w:t>Conflicts of the two systems: a city is burning down and the city chooses to knock down houses. Harms the individual but protected the society.</w:t>
      </w:r>
    </w:p>
    <w:p w:rsidR="00A278CF" w:rsidRDefault="00A278CF" w:rsidP="00A278CF">
      <w:pPr>
        <w:pStyle w:val="ListParagraph"/>
        <w:numPr>
          <w:ilvl w:val="4"/>
          <w:numId w:val="3"/>
        </w:numPr>
      </w:pPr>
      <w:r>
        <w:t>Fault and Damage Awards</w:t>
      </w:r>
    </w:p>
    <w:p w:rsidR="00A278CF" w:rsidRDefault="00A278CF" w:rsidP="00A278CF">
      <w:pPr>
        <w:pStyle w:val="ListParagraph"/>
        <w:numPr>
          <w:ilvl w:val="5"/>
          <w:numId w:val="3"/>
        </w:numPr>
      </w:pPr>
      <w:r>
        <w:t>Tort law imposes liability upon defendants for conduct the law treats as wrong.</w:t>
      </w:r>
    </w:p>
    <w:p w:rsidR="00A278CF" w:rsidRDefault="00A278CF" w:rsidP="00A278CF">
      <w:pPr>
        <w:pStyle w:val="ListParagraph"/>
        <w:numPr>
          <w:ilvl w:val="5"/>
          <w:numId w:val="3"/>
        </w:numPr>
      </w:pPr>
      <w:r>
        <w:t>Morally faulty conduct:</w:t>
      </w:r>
    </w:p>
    <w:p w:rsidR="00A278CF" w:rsidRDefault="00A278CF" w:rsidP="00A278CF">
      <w:pPr>
        <w:pStyle w:val="ListParagraph"/>
        <w:numPr>
          <w:ilvl w:val="6"/>
          <w:numId w:val="3"/>
        </w:numPr>
      </w:pPr>
      <w:r>
        <w:t>Intentional misconduct (Intentional)</w:t>
      </w:r>
    </w:p>
    <w:p w:rsidR="00A278CF" w:rsidRDefault="00A278CF" w:rsidP="00A278CF">
      <w:pPr>
        <w:pStyle w:val="ListParagraph"/>
        <w:numPr>
          <w:ilvl w:val="6"/>
          <w:numId w:val="3"/>
        </w:numPr>
      </w:pPr>
      <w:r>
        <w:t>Unreasonable Risky (Negligent)</w:t>
      </w:r>
    </w:p>
    <w:p w:rsidR="00A278CF" w:rsidRDefault="00A278CF" w:rsidP="00A278CF">
      <w:pPr>
        <w:pStyle w:val="ListParagraph"/>
        <w:numPr>
          <w:ilvl w:val="5"/>
          <w:numId w:val="3"/>
        </w:numPr>
      </w:pPr>
      <w:r>
        <w:t>Without fault:</w:t>
      </w:r>
    </w:p>
    <w:p w:rsidR="00A278CF" w:rsidRDefault="00A278CF" w:rsidP="00A278CF">
      <w:pPr>
        <w:pStyle w:val="ListParagraph"/>
        <w:numPr>
          <w:ilvl w:val="6"/>
          <w:numId w:val="3"/>
        </w:numPr>
      </w:pPr>
      <w:r>
        <w:t xml:space="preserve">Strict Liability </w:t>
      </w:r>
    </w:p>
    <w:p w:rsidR="00A278CF" w:rsidRDefault="00A278CF" w:rsidP="00A278CF">
      <w:pPr>
        <w:pStyle w:val="ListParagraph"/>
        <w:numPr>
          <w:ilvl w:val="5"/>
          <w:numId w:val="3"/>
        </w:numPr>
      </w:pPr>
      <w:r>
        <w:t>Risk distribution: cost of paying compensation can be incorporated into the cost of products.</w:t>
      </w:r>
    </w:p>
    <w:p w:rsidR="00D6413D" w:rsidRDefault="00D6413D" w:rsidP="00D6413D">
      <w:pPr>
        <w:pStyle w:val="ListParagraph"/>
        <w:numPr>
          <w:ilvl w:val="2"/>
          <w:numId w:val="3"/>
        </w:numPr>
      </w:pPr>
      <w:r>
        <w:t>The role of fault</w:t>
      </w:r>
    </w:p>
    <w:p w:rsidR="00D6413D" w:rsidRPr="00B17B79" w:rsidRDefault="00B17B79" w:rsidP="00D6413D">
      <w:pPr>
        <w:pStyle w:val="ListParagraph"/>
        <w:numPr>
          <w:ilvl w:val="3"/>
          <w:numId w:val="3"/>
        </w:numPr>
        <w:rPr>
          <w:b/>
          <w:u w:val="single"/>
        </w:rPr>
      </w:pPr>
      <w:r w:rsidRPr="00B17B79">
        <w:rPr>
          <w:b/>
          <w:u w:val="single"/>
        </w:rPr>
        <w:t xml:space="preserve">CASE </w:t>
      </w:r>
      <w:r w:rsidR="00D6413D" w:rsidRPr="00B17B79">
        <w:rPr>
          <w:b/>
          <w:u w:val="single"/>
        </w:rPr>
        <w:t>Van Camp v McAfoos</w:t>
      </w:r>
    </w:p>
    <w:p w:rsidR="00B17B79" w:rsidRPr="00B17B79" w:rsidRDefault="00B17B79" w:rsidP="00D6413D">
      <w:pPr>
        <w:pStyle w:val="ListParagraph"/>
        <w:numPr>
          <w:ilvl w:val="4"/>
          <w:numId w:val="3"/>
        </w:numPr>
        <w:rPr>
          <w:b/>
          <w:i/>
        </w:rPr>
      </w:pPr>
      <w:r w:rsidRPr="00B17B79">
        <w:rPr>
          <w:b/>
          <w:i/>
        </w:rPr>
        <w:t>Purpose: to illustrate fault</w:t>
      </w:r>
    </w:p>
    <w:p w:rsidR="00D6413D" w:rsidRDefault="00D6413D" w:rsidP="00D6413D">
      <w:pPr>
        <w:pStyle w:val="ListParagraph"/>
        <w:numPr>
          <w:ilvl w:val="4"/>
          <w:numId w:val="3"/>
        </w:numPr>
      </w:pPr>
      <w:r>
        <w:t xml:space="preserve">Does NOT </w:t>
      </w:r>
      <w:r w:rsidR="007311B4">
        <w:t>establish what</w:t>
      </w:r>
      <w:r>
        <w:t xml:space="preserve"> is fault.  Establishes you NEED fault.</w:t>
      </w:r>
    </w:p>
    <w:p w:rsidR="007F1F53" w:rsidRDefault="007F1F53" w:rsidP="00D6413D">
      <w:pPr>
        <w:pStyle w:val="ListParagraph"/>
        <w:numPr>
          <w:ilvl w:val="4"/>
          <w:numId w:val="3"/>
        </w:numPr>
      </w:pPr>
      <w:r>
        <w:t>Fault must be plead</w:t>
      </w:r>
    </w:p>
    <w:p w:rsidR="00D6413D" w:rsidRDefault="00D6413D" w:rsidP="00D6413D">
      <w:pPr>
        <w:pStyle w:val="ListParagraph"/>
        <w:numPr>
          <w:ilvl w:val="4"/>
          <w:numId w:val="3"/>
        </w:numPr>
      </w:pPr>
      <w:r>
        <w:t>Tried to recover merely by the proof of an accident caused by another, independent of fault or wrongdoing.</w:t>
      </w:r>
    </w:p>
    <w:p w:rsidR="00D6413D" w:rsidRDefault="00D6413D" w:rsidP="00D6413D">
      <w:pPr>
        <w:pStyle w:val="ListParagraph"/>
        <w:numPr>
          <w:ilvl w:val="4"/>
          <w:numId w:val="3"/>
        </w:numPr>
      </w:pPr>
      <w:r>
        <w:t>If an essential element of the cause of action is missing, the issue is not what may be shown under the pleading but whether a cause of action has been ple</w:t>
      </w:r>
      <w:r w:rsidR="007F1F53">
        <w:t>a</w:t>
      </w:r>
      <w:r>
        <w:t>d.</w:t>
      </w:r>
    </w:p>
    <w:p w:rsidR="00D6413D" w:rsidRDefault="00D6413D" w:rsidP="00B17B79">
      <w:pPr>
        <w:pStyle w:val="ListParagraph"/>
        <w:numPr>
          <w:ilvl w:val="4"/>
          <w:numId w:val="3"/>
        </w:numPr>
      </w:pPr>
      <w:r>
        <w:t xml:space="preserve">No allegation Mark did anything wrong.  </w:t>
      </w:r>
      <w:r w:rsidRPr="00D91868">
        <w:rPr>
          <w:b/>
        </w:rPr>
        <w:t>No liability without fault.</w:t>
      </w:r>
    </w:p>
    <w:p w:rsidR="00BC0C54" w:rsidRDefault="00BC0C54" w:rsidP="00BC0C54">
      <w:pPr>
        <w:pStyle w:val="ListParagraph"/>
        <w:numPr>
          <w:ilvl w:val="2"/>
          <w:numId w:val="3"/>
        </w:numPr>
      </w:pPr>
      <w:r>
        <w:t>Implementing with Damage Awards</w:t>
      </w:r>
    </w:p>
    <w:p w:rsidR="00D6413D" w:rsidRDefault="00D6413D" w:rsidP="00D6413D">
      <w:pPr>
        <w:pStyle w:val="ListParagraph"/>
        <w:numPr>
          <w:ilvl w:val="3"/>
          <w:numId w:val="3"/>
        </w:numPr>
      </w:pPr>
      <w:r>
        <w:t>Compensatory Damages</w:t>
      </w:r>
    </w:p>
    <w:p w:rsidR="00D6413D" w:rsidRDefault="00D6413D" w:rsidP="00D6413D">
      <w:pPr>
        <w:pStyle w:val="ListParagraph"/>
        <w:numPr>
          <w:ilvl w:val="4"/>
          <w:numId w:val="3"/>
        </w:numPr>
      </w:pPr>
      <w:r>
        <w:t>Plaintiff has the burden of proof</w:t>
      </w:r>
    </w:p>
    <w:p w:rsidR="00D6413D" w:rsidRDefault="00D6413D" w:rsidP="00D6413D">
      <w:pPr>
        <w:pStyle w:val="ListParagraph"/>
        <w:numPr>
          <w:ilvl w:val="4"/>
          <w:numId w:val="3"/>
        </w:numPr>
      </w:pPr>
      <w:r>
        <w:t>Entitled to: lost wages or earning capacity, medical expenses, pain and suffering endured (including mental or emotional).</w:t>
      </w:r>
    </w:p>
    <w:p w:rsidR="00D6413D" w:rsidRDefault="00D6413D" w:rsidP="00D6413D">
      <w:pPr>
        <w:pStyle w:val="ListParagraph"/>
        <w:numPr>
          <w:ilvl w:val="3"/>
          <w:numId w:val="3"/>
        </w:numPr>
      </w:pPr>
      <w:r>
        <w:lastRenderedPageBreak/>
        <w:t>Awards that shock</w:t>
      </w:r>
    </w:p>
    <w:p w:rsidR="00D6413D" w:rsidRDefault="00D6413D" w:rsidP="00D6413D">
      <w:pPr>
        <w:pStyle w:val="ListParagraph"/>
        <w:numPr>
          <w:ilvl w:val="4"/>
          <w:numId w:val="3"/>
        </w:numPr>
      </w:pPr>
      <w:r>
        <w:t>Additur – add to an award that is too low</w:t>
      </w:r>
    </w:p>
    <w:p w:rsidR="00D6413D" w:rsidRDefault="00D6413D" w:rsidP="00D6413D">
      <w:pPr>
        <w:pStyle w:val="ListParagraph"/>
        <w:numPr>
          <w:ilvl w:val="4"/>
          <w:numId w:val="3"/>
        </w:numPr>
      </w:pPr>
      <w:r>
        <w:t>R</w:t>
      </w:r>
      <w:r w:rsidR="00995F4E">
        <w:t>emittu</w:t>
      </w:r>
      <w:r>
        <w:t>r – Reduce excessively high award</w:t>
      </w:r>
    </w:p>
    <w:p w:rsidR="00D6413D" w:rsidRDefault="007311B4" w:rsidP="00D6413D">
      <w:pPr>
        <w:pStyle w:val="ListParagraph"/>
        <w:numPr>
          <w:ilvl w:val="3"/>
          <w:numId w:val="3"/>
        </w:numPr>
      </w:pPr>
      <w:r>
        <w:t>Attorney’s</w:t>
      </w:r>
      <w:r w:rsidR="00D6413D">
        <w:t xml:space="preserve"> fees</w:t>
      </w:r>
    </w:p>
    <w:p w:rsidR="00D6413D" w:rsidRDefault="00D6413D" w:rsidP="00D6413D">
      <w:pPr>
        <w:pStyle w:val="ListParagraph"/>
        <w:numPr>
          <w:ilvl w:val="4"/>
          <w:numId w:val="3"/>
        </w:numPr>
      </w:pPr>
      <w:r>
        <w:t>American rule – each party pays their own fees</w:t>
      </w:r>
    </w:p>
    <w:p w:rsidR="00D6413D" w:rsidRDefault="00D6413D" w:rsidP="00D6413D">
      <w:pPr>
        <w:pStyle w:val="ListParagraph"/>
        <w:numPr>
          <w:ilvl w:val="3"/>
          <w:numId w:val="3"/>
        </w:numPr>
      </w:pPr>
      <w:r>
        <w:t>Punitive Awards</w:t>
      </w:r>
    </w:p>
    <w:p w:rsidR="00D6413D" w:rsidRDefault="00D6413D" w:rsidP="00D6413D">
      <w:pPr>
        <w:pStyle w:val="ListParagraph"/>
        <w:numPr>
          <w:ilvl w:val="4"/>
          <w:numId w:val="3"/>
        </w:numPr>
      </w:pPr>
      <w:r>
        <w:t>Authorized when a tortfeasor has acted maliciously or willfully or wantonly in causing injury.</w:t>
      </w:r>
    </w:p>
    <w:p w:rsidR="00B17B79" w:rsidRPr="00995F4E" w:rsidRDefault="00B17B79" w:rsidP="00B17B79">
      <w:pPr>
        <w:pStyle w:val="ListParagraph"/>
        <w:numPr>
          <w:ilvl w:val="3"/>
          <w:numId w:val="3"/>
        </w:numPr>
        <w:rPr>
          <w:b/>
          <w:u w:val="single"/>
        </w:rPr>
      </w:pPr>
      <w:r w:rsidRPr="00995F4E">
        <w:rPr>
          <w:b/>
          <w:u w:val="single"/>
        </w:rPr>
        <w:t>CASE: Dillon v Frazer</w:t>
      </w:r>
    </w:p>
    <w:p w:rsidR="00B17B79" w:rsidRPr="00995F4E" w:rsidRDefault="00B17B79" w:rsidP="00B17B79">
      <w:pPr>
        <w:pStyle w:val="ListParagraph"/>
        <w:numPr>
          <w:ilvl w:val="4"/>
          <w:numId w:val="3"/>
        </w:numPr>
        <w:rPr>
          <w:b/>
          <w:i/>
        </w:rPr>
      </w:pPr>
      <w:r w:rsidRPr="00995F4E">
        <w:rPr>
          <w:b/>
          <w:i/>
        </w:rPr>
        <w:t>Purpose: to illustrate damages and show additur, new trial.</w:t>
      </w:r>
    </w:p>
    <w:p w:rsidR="00B17B79" w:rsidRDefault="00B17B79" w:rsidP="00B17B79">
      <w:pPr>
        <w:pStyle w:val="ListParagraph"/>
        <w:numPr>
          <w:ilvl w:val="4"/>
          <w:numId w:val="3"/>
        </w:numPr>
      </w:pPr>
      <w:r>
        <w:t xml:space="preserve">Rule: Must grant a new trial absolute if the amount of the verdict is grossly inadequate or excessive as to shock the conscience.  </w:t>
      </w:r>
    </w:p>
    <w:p w:rsidR="00B17B79" w:rsidRDefault="00B17B79" w:rsidP="00B17B79">
      <w:pPr>
        <w:pStyle w:val="ListParagraph"/>
        <w:numPr>
          <w:ilvl w:val="4"/>
          <w:numId w:val="3"/>
        </w:numPr>
      </w:pPr>
      <w:r>
        <w:t>Two motions filed:</w:t>
      </w:r>
    </w:p>
    <w:p w:rsidR="00B17B79" w:rsidRDefault="00B17B79" w:rsidP="00B17B79">
      <w:pPr>
        <w:pStyle w:val="ListParagraph"/>
        <w:numPr>
          <w:ilvl w:val="5"/>
          <w:numId w:val="3"/>
        </w:numPr>
      </w:pPr>
      <w:r>
        <w:t>Procedure: Trial court erred in not granting motion</w:t>
      </w:r>
    </w:p>
    <w:p w:rsidR="00B17B79" w:rsidRDefault="00B17B79" w:rsidP="00B17B79">
      <w:pPr>
        <w:pStyle w:val="ListParagraph"/>
        <w:numPr>
          <w:ilvl w:val="5"/>
          <w:numId w:val="3"/>
        </w:numPr>
      </w:pPr>
      <w:r>
        <w:t>Substantive: Facts of the case</w:t>
      </w:r>
    </w:p>
    <w:p w:rsidR="00787FC1" w:rsidRDefault="00787FC1" w:rsidP="00B17B79">
      <w:pPr>
        <w:pStyle w:val="ListParagraph"/>
        <w:numPr>
          <w:ilvl w:val="5"/>
          <w:numId w:val="3"/>
        </w:numPr>
      </w:pPr>
      <w:r>
        <w:t>From class: The procedural issue was the judge denying the motion for a new trial and his ab</w:t>
      </w:r>
      <w:r w:rsidR="007E68B0">
        <w:t>use of discretion.   Substant</w:t>
      </w:r>
      <w:r>
        <w:t>ive issue was the adequacy of the jury verdict and the argument of disparity.</w:t>
      </w:r>
    </w:p>
    <w:p w:rsidR="00B17B79" w:rsidRDefault="00995F4E" w:rsidP="00B17B79">
      <w:pPr>
        <w:pStyle w:val="ListParagraph"/>
        <w:numPr>
          <w:ilvl w:val="4"/>
          <w:numId w:val="3"/>
        </w:numPr>
      </w:pPr>
      <w:r>
        <w:t xml:space="preserve">Standard of Review: When establishing for </w:t>
      </w:r>
      <w:r w:rsidR="007311B4">
        <w:t>a new</w:t>
      </w:r>
      <w:r>
        <w:t xml:space="preserve"> trial based on the inadequacy of excessiveness of the jury’s verdict the trial court must distinguish between awards that are merely unduly liberal or conservative and wards that are actuated by passion, caprice, prejudice, or </w:t>
      </w:r>
      <w:r w:rsidR="007311B4">
        <w:t>some</w:t>
      </w:r>
      <w:r>
        <w:t xml:space="preserve"> other improper motive.</w:t>
      </w:r>
    </w:p>
    <w:p w:rsidR="00995F4E" w:rsidRDefault="00995F4E" w:rsidP="00B17B79">
      <w:pPr>
        <w:pStyle w:val="ListParagraph"/>
        <w:numPr>
          <w:ilvl w:val="4"/>
          <w:numId w:val="3"/>
        </w:numPr>
      </w:pPr>
      <w:r>
        <w:t xml:space="preserve">Injured person must prove defendant </w:t>
      </w:r>
      <w:r w:rsidR="007311B4">
        <w:t>liable</w:t>
      </w:r>
      <w:r>
        <w:t xml:space="preserve">.  </w:t>
      </w:r>
    </w:p>
    <w:p w:rsidR="00995F4E" w:rsidRDefault="00995F4E" w:rsidP="00B17B79">
      <w:pPr>
        <w:pStyle w:val="ListParagraph"/>
        <w:numPr>
          <w:ilvl w:val="4"/>
          <w:numId w:val="3"/>
        </w:numPr>
      </w:pPr>
      <w:r>
        <w:t>Determining amount of damages is the jury’s job.</w:t>
      </w:r>
    </w:p>
    <w:p w:rsidR="00995F4E" w:rsidRDefault="00995F4E" w:rsidP="00995F4E">
      <w:pPr>
        <w:pStyle w:val="ListParagraph"/>
        <w:numPr>
          <w:ilvl w:val="3"/>
          <w:numId w:val="3"/>
        </w:numPr>
      </w:pPr>
      <w:r>
        <w:t>CASE: McDonalds</w:t>
      </w:r>
    </w:p>
    <w:p w:rsidR="00995F4E" w:rsidRDefault="00995F4E" w:rsidP="00995F4E">
      <w:pPr>
        <w:pStyle w:val="ListParagraph"/>
        <w:numPr>
          <w:ilvl w:val="4"/>
          <w:numId w:val="3"/>
        </w:numPr>
      </w:pPr>
      <w:r>
        <w:t xml:space="preserve">Purpose: Illustrates punitive damages.  Illustrates Remittur.  </w:t>
      </w:r>
    </w:p>
    <w:p w:rsidR="00A278CF" w:rsidRDefault="00A278CF" w:rsidP="00A278CF">
      <w:pPr>
        <w:pStyle w:val="ListParagraph"/>
        <w:numPr>
          <w:ilvl w:val="2"/>
          <w:numId w:val="3"/>
        </w:numPr>
      </w:pPr>
      <w:r>
        <w:t>OTHER CLASS COMMENTS</w:t>
      </w:r>
    </w:p>
    <w:p w:rsidR="007F1F53" w:rsidRDefault="007F1F53" w:rsidP="007F1F53">
      <w:pPr>
        <w:pStyle w:val="ListParagraph"/>
        <w:numPr>
          <w:ilvl w:val="3"/>
          <w:numId w:val="3"/>
        </w:numPr>
      </w:pPr>
      <w:r>
        <w:t>Torts are state laws</w:t>
      </w:r>
    </w:p>
    <w:p w:rsidR="00A278CF" w:rsidRDefault="007311B4" w:rsidP="00A278CF">
      <w:pPr>
        <w:pStyle w:val="ListParagraph"/>
        <w:numPr>
          <w:ilvl w:val="3"/>
          <w:numId w:val="3"/>
        </w:numPr>
      </w:pPr>
      <w:r>
        <w:t>Trespass</w:t>
      </w:r>
      <w:r w:rsidR="00A278CF">
        <w:t xml:space="preserve"> -&gt; Direct -&gt; Intentional Tort</w:t>
      </w:r>
    </w:p>
    <w:p w:rsidR="00A278CF" w:rsidRDefault="007311B4" w:rsidP="00A278CF">
      <w:pPr>
        <w:pStyle w:val="ListParagraph"/>
        <w:numPr>
          <w:ilvl w:val="3"/>
          <w:numId w:val="3"/>
        </w:numPr>
      </w:pPr>
      <w:r>
        <w:t>Trespass</w:t>
      </w:r>
      <w:r w:rsidR="00A278CF">
        <w:t xml:space="preserve"> on the Case -&gt; Indirect -&gt; Negligence</w:t>
      </w:r>
    </w:p>
    <w:p w:rsidR="0074093C" w:rsidRDefault="0074093C" w:rsidP="00A278CF">
      <w:pPr>
        <w:pStyle w:val="ListParagraph"/>
        <w:numPr>
          <w:ilvl w:val="3"/>
          <w:numId w:val="3"/>
        </w:numPr>
      </w:pPr>
      <w:r>
        <w:t>Law types:</w:t>
      </w:r>
    </w:p>
    <w:p w:rsidR="0074093C" w:rsidRDefault="0074093C" w:rsidP="0074093C">
      <w:pPr>
        <w:pStyle w:val="ListParagraph"/>
        <w:numPr>
          <w:ilvl w:val="4"/>
          <w:numId w:val="3"/>
        </w:numPr>
      </w:pPr>
      <w:r>
        <w:t>Common Law: Judge made law</w:t>
      </w:r>
    </w:p>
    <w:p w:rsidR="0074093C" w:rsidRDefault="0074093C" w:rsidP="0074093C">
      <w:pPr>
        <w:pStyle w:val="ListParagraph"/>
        <w:numPr>
          <w:ilvl w:val="4"/>
          <w:numId w:val="3"/>
        </w:numPr>
      </w:pPr>
      <w:r>
        <w:t>Civil Law: Roman Codal Law (Louisiana)</w:t>
      </w:r>
    </w:p>
    <w:p w:rsidR="00D91868" w:rsidRDefault="007C6F2F" w:rsidP="00D91868">
      <w:pPr>
        <w:pStyle w:val="ListParagraph"/>
        <w:numPr>
          <w:ilvl w:val="3"/>
          <w:numId w:val="3"/>
        </w:numPr>
      </w:pPr>
      <w:r>
        <w:t>Causation: Direct result of the action.  If an element is missing in a cause of action then the complaint is dismissed.</w:t>
      </w:r>
    </w:p>
    <w:p w:rsidR="00BC0C54" w:rsidRPr="004011FF" w:rsidRDefault="00BC0C54" w:rsidP="00BC0C54">
      <w:pPr>
        <w:pStyle w:val="ListParagraph"/>
        <w:numPr>
          <w:ilvl w:val="1"/>
          <w:numId w:val="3"/>
        </w:numPr>
        <w:rPr>
          <w:sz w:val="36"/>
          <w:szCs w:val="36"/>
        </w:rPr>
      </w:pPr>
      <w:r w:rsidRPr="004011FF">
        <w:rPr>
          <w:sz w:val="36"/>
          <w:szCs w:val="36"/>
        </w:rPr>
        <w:t>Ch2: Trial Procedures</w:t>
      </w:r>
    </w:p>
    <w:p w:rsidR="00BC0C54" w:rsidRDefault="00BC0C54" w:rsidP="00BC0C54">
      <w:pPr>
        <w:pStyle w:val="ListParagraph"/>
        <w:numPr>
          <w:ilvl w:val="2"/>
          <w:numId w:val="3"/>
        </w:numPr>
      </w:pPr>
      <w:r>
        <w:t>Looking for Facts, Rules, Reasons</w:t>
      </w:r>
    </w:p>
    <w:p w:rsidR="00CE2690" w:rsidRDefault="00CE2690" w:rsidP="00CE2690">
      <w:pPr>
        <w:pStyle w:val="ListParagraph"/>
        <w:numPr>
          <w:ilvl w:val="3"/>
          <w:numId w:val="3"/>
        </w:numPr>
      </w:pPr>
      <w:r>
        <w:t xml:space="preserve">Facts: Influence judge in deciding appropriate legal </w:t>
      </w:r>
      <w:r w:rsidR="00390BA1">
        <w:t>rules</w:t>
      </w:r>
    </w:p>
    <w:p w:rsidR="00CE2690" w:rsidRDefault="00CE2690" w:rsidP="00CE2690">
      <w:pPr>
        <w:pStyle w:val="ListParagraph"/>
        <w:numPr>
          <w:ilvl w:val="3"/>
          <w:numId w:val="3"/>
        </w:numPr>
      </w:pPr>
      <w:r>
        <w:t>Substantive Issues: the jury will decide these.</w:t>
      </w:r>
    </w:p>
    <w:p w:rsidR="00CE2690" w:rsidRDefault="00CE2690" w:rsidP="00CE2690">
      <w:pPr>
        <w:pStyle w:val="ListParagraph"/>
        <w:numPr>
          <w:ilvl w:val="3"/>
          <w:numId w:val="3"/>
        </w:numPr>
      </w:pPr>
      <w:r>
        <w:t>Procedural/Legal – Judge will decide these.</w:t>
      </w:r>
    </w:p>
    <w:p w:rsidR="00CE2690" w:rsidRDefault="006E3882" w:rsidP="00CE2690">
      <w:pPr>
        <w:pStyle w:val="ListParagraph"/>
        <w:numPr>
          <w:ilvl w:val="3"/>
          <w:numId w:val="3"/>
        </w:numPr>
      </w:pPr>
      <w:r>
        <w:t>Allocation of decision making between a judge and jury is a major process element in many cases.</w:t>
      </w:r>
    </w:p>
    <w:p w:rsidR="00BC0C54" w:rsidRDefault="00BC0C54" w:rsidP="00BC0C54">
      <w:pPr>
        <w:pStyle w:val="ListParagraph"/>
        <w:numPr>
          <w:ilvl w:val="2"/>
          <w:numId w:val="3"/>
        </w:numPr>
      </w:pPr>
      <w:r>
        <w:t>Procedures at Trial</w:t>
      </w:r>
    </w:p>
    <w:p w:rsidR="006E3882" w:rsidRDefault="006E3882" w:rsidP="006E3882">
      <w:pPr>
        <w:pStyle w:val="ListParagraph"/>
        <w:numPr>
          <w:ilvl w:val="3"/>
          <w:numId w:val="3"/>
        </w:numPr>
      </w:pPr>
      <w:r>
        <w:t xml:space="preserve">ALL </w:t>
      </w:r>
      <w:r w:rsidR="00390BA1">
        <w:t>decisions</w:t>
      </w:r>
      <w:r>
        <w:t xml:space="preserve"> about tort law are made in deciding some procedural point (</w:t>
      </w:r>
      <w:r w:rsidR="00390BA1">
        <w:t>pg.</w:t>
      </w:r>
      <w:r>
        <w:t xml:space="preserve"> 21)</w:t>
      </w:r>
    </w:p>
    <w:p w:rsidR="006E3882" w:rsidRDefault="006E3882" w:rsidP="006E3882">
      <w:pPr>
        <w:pStyle w:val="ListParagraph"/>
        <w:numPr>
          <w:ilvl w:val="3"/>
          <w:numId w:val="3"/>
        </w:numPr>
      </w:pPr>
      <w:r>
        <w:t>Trial procedure is designed to resolve two kinds of disputes:</w:t>
      </w:r>
    </w:p>
    <w:p w:rsidR="006E3882" w:rsidRDefault="006E3882" w:rsidP="006E3882">
      <w:pPr>
        <w:pStyle w:val="ListParagraph"/>
        <w:numPr>
          <w:ilvl w:val="4"/>
          <w:numId w:val="3"/>
        </w:numPr>
      </w:pPr>
      <w:r>
        <w:t>Facts: Almost all trials involve at least some factual dispute</w:t>
      </w:r>
    </w:p>
    <w:p w:rsidR="006E3882" w:rsidRDefault="006E3882" w:rsidP="006E3882">
      <w:pPr>
        <w:pStyle w:val="ListParagraph"/>
        <w:numPr>
          <w:ilvl w:val="4"/>
          <w:numId w:val="3"/>
        </w:numPr>
      </w:pPr>
      <w:r>
        <w:lastRenderedPageBreak/>
        <w:t>Law: Most trials dispute what the legal rules are or how they should be applied to a particular case.</w:t>
      </w:r>
    </w:p>
    <w:p w:rsidR="00E2056E" w:rsidRDefault="00E2056E" w:rsidP="006E3882">
      <w:pPr>
        <w:pStyle w:val="ListParagraph"/>
        <w:numPr>
          <w:ilvl w:val="4"/>
          <w:numId w:val="3"/>
        </w:numPr>
      </w:pPr>
      <w:r>
        <w:t>Procedures</w:t>
      </w:r>
    </w:p>
    <w:p w:rsidR="00E2056E" w:rsidRDefault="00E2056E" w:rsidP="00E2056E">
      <w:pPr>
        <w:pStyle w:val="ListParagraph"/>
        <w:numPr>
          <w:ilvl w:val="5"/>
          <w:numId w:val="3"/>
        </w:numPr>
      </w:pPr>
      <w:r w:rsidRPr="006874FB">
        <w:rPr>
          <w:u w:val="single"/>
        </w:rPr>
        <w:t>Motion to Dismiss or Demurrer</w:t>
      </w:r>
      <w:r>
        <w:t xml:space="preserve"> – Filed by defendant.  Assumes all facts are true but there is no legal claim based on the plaintiff’s complaint.</w:t>
      </w:r>
    </w:p>
    <w:p w:rsidR="00E2056E" w:rsidRDefault="00E2056E" w:rsidP="00E2056E">
      <w:pPr>
        <w:pStyle w:val="ListParagraph"/>
        <w:numPr>
          <w:ilvl w:val="5"/>
          <w:numId w:val="3"/>
        </w:numPr>
      </w:pPr>
      <w:r w:rsidRPr="006874FB">
        <w:rPr>
          <w:u w:val="single"/>
        </w:rPr>
        <w:t>Motion for Summary Judgment</w:t>
      </w:r>
      <w:r>
        <w:t xml:space="preserve"> – Developed on a set of facts (depositions, discovery, </w:t>
      </w:r>
      <w:r w:rsidR="00390BA1">
        <w:t>etc.</w:t>
      </w:r>
      <w:r>
        <w:t>).  Assumes all facts are true but there is no good legal claim and the judge would find for the moving party (defendant).</w:t>
      </w:r>
    </w:p>
    <w:p w:rsidR="00E2056E" w:rsidRDefault="00E2056E" w:rsidP="00E2056E">
      <w:pPr>
        <w:pStyle w:val="ListParagraph"/>
        <w:numPr>
          <w:ilvl w:val="5"/>
          <w:numId w:val="3"/>
        </w:numPr>
      </w:pPr>
      <w:r w:rsidRPr="006874FB">
        <w:rPr>
          <w:u w:val="single"/>
        </w:rPr>
        <w:t>Motion for Directed Verdict</w:t>
      </w:r>
      <w:r>
        <w:t xml:space="preserve"> – </w:t>
      </w:r>
      <w:r w:rsidR="00390BA1">
        <w:t>Defendant</w:t>
      </w:r>
      <w:r w:rsidR="006874FB">
        <w:t xml:space="preserve"> usually moves for this after plaintiff rests or defendant rests.  </w:t>
      </w:r>
      <w:r>
        <w:t>Motion asserts the proof offered by the plaintiff is legally insufficient for the jury to award for the plaintiff. Evidence considered favorable for the plaintiff.</w:t>
      </w:r>
      <w:r w:rsidR="006874FB">
        <w:t xml:space="preserve">  Denied if reasonable people could disagree.</w:t>
      </w:r>
    </w:p>
    <w:p w:rsidR="00E2056E" w:rsidRDefault="006874FB" w:rsidP="00E2056E">
      <w:pPr>
        <w:pStyle w:val="ListParagraph"/>
        <w:numPr>
          <w:ilvl w:val="5"/>
          <w:numId w:val="3"/>
        </w:numPr>
      </w:pPr>
      <w:r w:rsidRPr="006874FB">
        <w:rPr>
          <w:u w:val="single"/>
        </w:rPr>
        <w:t>Objections to Evidence and Offers of Evidence</w:t>
      </w:r>
      <w:r>
        <w:t xml:space="preserve"> – Trial judge’s admission of evidence over objection or refusal to admit evidence because of objection raises legal issues.  Key with evidence is “is it relevant” to the legal issues.</w:t>
      </w:r>
    </w:p>
    <w:p w:rsidR="006874FB" w:rsidRDefault="006874FB" w:rsidP="00E2056E">
      <w:pPr>
        <w:pStyle w:val="ListParagraph"/>
        <w:numPr>
          <w:ilvl w:val="5"/>
          <w:numId w:val="3"/>
        </w:numPr>
      </w:pPr>
      <w:r w:rsidRPr="006874FB">
        <w:rPr>
          <w:u w:val="single"/>
        </w:rPr>
        <w:t>Proposed Jury Instructions and Objections to Them</w:t>
      </w:r>
      <w:r>
        <w:t xml:space="preserve"> – An instruction is </w:t>
      </w:r>
      <w:r w:rsidR="00390BA1">
        <w:t>supposed</w:t>
      </w:r>
      <w:r>
        <w:t xml:space="preserve"> to represent a correct statement of the law, and one on </w:t>
      </w:r>
      <w:r w:rsidR="00390BA1">
        <w:t>which</w:t>
      </w:r>
      <w:r>
        <w:t xml:space="preserve"> the jury will </w:t>
      </w:r>
      <w:r w:rsidR="00390BA1">
        <w:t>act;</w:t>
      </w:r>
      <w:r>
        <w:t xml:space="preserve"> an erroneous statement of the law would be ground for appeal. </w:t>
      </w:r>
    </w:p>
    <w:p w:rsidR="006874FB" w:rsidRDefault="006874FB" w:rsidP="00E2056E">
      <w:pPr>
        <w:pStyle w:val="ListParagraph"/>
        <w:numPr>
          <w:ilvl w:val="5"/>
          <w:numId w:val="3"/>
        </w:numPr>
      </w:pPr>
      <w:r w:rsidRPr="006874FB">
        <w:rPr>
          <w:u w:val="single"/>
        </w:rPr>
        <w:t xml:space="preserve">Motion JNOV/ Post Trial Motion for a </w:t>
      </w:r>
      <w:r w:rsidR="00390BA1" w:rsidRPr="006874FB">
        <w:rPr>
          <w:u w:val="single"/>
        </w:rPr>
        <w:t>Judgment</w:t>
      </w:r>
      <w:r w:rsidRPr="006874FB">
        <w:rPr>
          <w:u w:val="single"/>
        </w:rPr>
        <w:t xml:space="preserve"> as a Matter of Law</w:t>
      </w:r>
      <w:r>
        <w:t xml:space="preserve"> – </w:t>
      </w:r>
      <w:r w:rsidR="00390BA1">
        <w:t>The</w:t>
      </w:r>
      <w:r>
        <w:t xml:space="preserve"> motion asserts the evidence is not legally sufficient to justify a jury verdict for the plaintiff.  EXTREME measure and would set aside the jury verdict.</w:t>
      </w:r>
    </w:p>
    <w:p w:rsidR="006874FB" w:rsidRDefault="006874FB" w:rsidP="00E2056E">
      <w:pPr>
        <w:pStyle w:val="ListParagraph"/>
        <w:numPr>
          <w:ilvl w:val="5"/>
          <w:numId w:val="3"/>
        </w:numPr>
      </w:pPr>
      <w:r w:rsidRPr="006874FB">
        <w:rPr>
          <w:u w:val="single"/>
        </w:rPr>
        <w:t>Motion for a New Trial</w:t>
      </w:r>
      <w:r>
        <w:t xml:space="preserve"> – If an error was committed in t</w:t>
      </w:r>
      <w:r w:rsidR="00390BA1">
        <w:t>he trial and the judge now recog</w:t>
      </w:r>
      <w:r>
        <w:t xml:space="preserve">nizes this, </w:t>
      </w:r>
      <w:r w:rsidR="00390BA1">
        <w:t>there</w:t>
      </w:r>
      <w:r>
        <w:t xml:space="preserve"> is a possibility the error influenced the jury.  Second kind is because the damages are irreconcilable: verdict against the weight of the evidence.</w:t>
      </w:r>
    </w:p>
    <w:p w:rsidR="00CE2690" w:rsidRDefault="00CE2690" w:rsidP="00BC0C54">
      <w:pPr>
        <w:pStyle w:val="ListParagraph"/>
        <w:numPr>
          <w:ilvl w:val="2"/>
          <w:numId w:val="3"/>
        </w:numPr>
      </w:pPr>
      <w:r>
        <w:t>OTHER CLASS COMMENTS</w:t>
      </w:r>
    </w:p>
    <w:p w:rsidR="00CE2690" w:rsidRDefault="00CE2690" w:rsidP="00CE2690">
      <w:pPr>
        <w:pStyle w:val="ListParagraph"/>
        <w:numPr>
          <w:ilvl w:val="3"/>
          <w:numId w:val="3"/>
        </w:numPr>
      </w:pPr>
      <w:r>
        <w:t>Why read cases?</w:t>
      </w:r>
    </w:p>
    <w:p w:rsidR="00CE2690" w:rsidRDefault="00CE2690" w:rsidP="00CE2690">
      <w:pPr>
        <w:pStyle w:val="ListParagraph"/>
        <w:numPr>
          <w:ilvl w:val="4"/>
          <w:numId w:val="3"/>
        </w:numPr>
      </w:pPr>
      <w:r>
        <w:t>Good lawyers can learn the governing legal principles</w:t>
      </w:r>
    </w:p>
    <w:p w:rsidR="00CE2690" w:rsidRDefault="00CE2690" w:rsidP="00CE2690">
      <w:pPr>
        <w:pStyle w:val="ListParagraph"/>
        <w:numPr>
          <w:ilvl w:val="4"/>
          <w:numId w:val="3"/>
        </w:numPr>
      </w:pPr>
      <w:r>
        <w:t>Can envision what other legal rules could develop from these principles</w:t>
      </w:r>
    </w:p>
    <w:p w:rsidR="00CE2690" w:rsidRDefault="00CE2690" w:rsidP="00CE2690">
      <w:pPr>
        <w:pStyle w:val="ListParagraph"/>
        <w:numPr>
          <w:ilvl w:val="4"/>
          <w:numId w:val="3"/>
        </w:numPr>
      </w:pPr>
      <w:r>
        <w:t>Can learn to identify recurring issues, distinguish seemingly similar cases</w:t>
      </w:r>
    </w:p>
    <w:p w:rsidR="00E2056E" w:rsidRDefault="00E2056E" w:rsidP="00E2056E">
      <w:pPr>
        <w:pStyle w:val="ListParagraph"/>
        <w:numPr>
          <w:ilvl w:val="3"/>
          <w:numId w:val="3"/>
        </w:numPr>
      </w:pPr>
      <w:r>
        <w:t>Demurrer – wait or stay</w:t>
      </w:r>
    </w:p>
    <w:p w:rsidR="00E2056E" w:rsidRDefault="00E2056E" w:rsidP="00E2056E">
      <w:pPr>
        <w:pStyle w:val="ListParagraph"/>
        <w:numPr>
          <w:ilvl w:val="3"/>
          <w:numId w:val="3"/>
        </w:numPr>
      </w:pPr>
      <w:r>
        <w:t>Disputes</w:t>
      </w:r>
    </w:p>
    <w:p w:rsidR="00E2056E" w:rsidRDefault="00E2056E" w:rsidP="00E2056E">
      <w:pPr>
        <w:pStyle w:val="ListParagraph"/>
        <w:numPr>
          <w:ilvl w:val="4"/>
          <w:numId w:val="3"/>
        </w:numPr>
      </w:pPr>
      <w:r>
        <w:t>About the facts.  Facts decided by the jury.</w:t>
      </w:r>
    </w:p>
    <w:p w:rsidR="00E2056E" w:rsidRDefault="00E2056E" w:rsidP="00E2056E">
      <w:pPr>
        <w:pStyle w:val="ListParagraph"/>
        <w:numPr>
          <w:ilvl w:val="4"/>
          <w:numId w:val="3"/>
        </w:numPr>
      </w:pPr>
      <w:r>
        <w:t>About the law.  Law decided by the judge.</w:t>
      </w:r>
    </w:p>
    <w:p w:rsidR="00E2056E" w:rsidRDefault="00E2056E" w:rsidP="00E2056E">
      <w:pPr>
        <w:pStyle w:val="ListParagraph"/>
        <w:numPr>
          <w:ilvl w:val="3"/>
          <w:numId w:val="3"/>
        </w:numPr>
      </w:pPr>
      <w:r>
        <w:t>** Decisions are embedded in procedure **</w:t>
      </w:r>
    </w:p>
    <w:p w:rsidR="00E2056E" w:rsidRDefault="00CE7E16" w:rsidP="00E2056E">
      <w:pPr>
        <w:pStyle w:val="ListParagraph"/>
        <w:numPr>
          <w:ilvl w:val="3"/>
          <w:numId w:val="3"/>
        </w:numPr>
      </w:pPr>
      <w:r>
        <w:t xml:space="preserve">Remedies: </w:t>
      </w:r>
      <w:r w:rsidR="00DC6D18">
        <w:t>Injunctive</w:t>
      </w:r>
      <w:r>
        <w:t xml:space="preserve"> relief, restitution, damages</w:t>
      </w:r>
    </w:p>
    <w:p w:rsidR="00CE7E16" w:rsidRDefault="00CE7E16" w:rsidP="00E2056E">
      <w:pPr>
        <w:pStyle w:val="ListParagraph"/>
        <w:numPr>
          <w:ilvl w:val="3"/>
          <w:numId w:val="3"/>
        </w:numPr>
      </w:pPr>
      <w:r>
        <w:t>Damages: Compensatory, Punitive, Nominal (a right infringed but no damages).</w:t>
      </w:r>
    </w:p>
    <w:p w:rsidR="00CE7E16" w:rsidRDefault="00787FC1" w:rsidP="00E2056E">
      <w:pPr>
        <w:pStyle w:val="ListParagraph"/>
        <w:numPr>
          <w:ilvl w:val="3"/>
          <w:numId w:val="3"/>
        </w:numPr>
      </w:pPr>
      <w:r>
        <w:t>Fees: American rule.  Tort attorneys use contingency.</w:t>
      </w:r>
    </w:p>
    <w:p w:rsidR="00787FC1" w:rsidRDefault="00DC6D18" w:rsidP="00E2056E">
      <w:pPr>
        <w:pStyle w:val="ListParagraph"/>
        <w:numPr>
          <w:ilvl w:val="3"/>
          <w:numId w:val="3"/>
        </w:numPr>
      </w:pPr>
      <w:r>
        <w:t>Recklessness</w:t>
      </w:r>
      <w:r w:rsidR="00787FC1">
        <w:t>: Conscious disregard of the risk of harm</w:t>
      </w:r>
    </w:p>
    <w:p w:rsidR="00787FC1" w:rsidRDefault="00787FC1" w:rsidP="00E2056E">
      <w:pPr>
        <w:pStyle w:val="ListParagraph"/>
        <w:numPr>
          <w:ilvl w:val="3"/>
          <w:numId w:val="3"/>
        </w:numPr>
      </w:pPr>
      <w:r>
        <w:t xml:space="preserve">IMPORTANT TO KNOW: the </w:t>
      </w:r>
      <w:r w:rsidR="00DC6D18">
        <w:t>i</w:t>
      </w:r>
      <w:r>
        <w:t>ss</w:t>
      </w:r>
      <w:r w:rsidR="00DC6D18">
        <w:t>u</w:t>
      </w:r>
      <w:r>
        <w:t>e depends on the procedural posture in a case.  A motion to dismiss is very different than a jury instruction.</w:t>
      </w:r>
    </w:p>
    <w:p w:rsidR="00BC0C54" w:rsidRPr="004011FF" w:rsidRDefault="007311B4" w:rsidP="00BC0C54">
      <w:pPr>
        <w:pStyle w:val="ListParagraph"/>
        <w:numPr>
          <w:ilvl w:val="0"/>
          <w:numId w:val="3"/>
        </w:numPr>
        <w:rPr>
          <w:sz w:val="36"/>
          <w:szCs w:val="36"/>
          <w:u w:val="single"/>
        </w:rPr>
      </w:pPr>
      <w:r w:rsidRPr="004011FF">
        <w:rPr>
          <w:sz w:val="36"/>
          <w:szCs w:val="36"/>
          <w:u w:val="single"/>
        </w:rPr>
        <w:t>Intentional Torts (the Tre</w:t>
      </w:r>
      <w:r w:rsidR="00BC0C54" w:rsidRPr="004011FF">
        <w:rPr>
          <w:sz w:val="36"/>
          <w:szCs w:val="36"/>
          <w:u w:val="single"/>
        </w:rPr>
        <w:t>spassory Torts)</w:t>
      </w:r>
    </w:p>
    <w:p w:rsidR="00AB4A2F" w:rsidRPr="00AB4A2F" w:rsidRDefault="00BC0C54" w:rsidP="00AB4A2F">
      <w:pPr>
        <w:pStyle w:val="ListParagraph"/>
        <w:numPr>
          <w:ilvl w:val="1"/>
          <w:numId w:val="3"/>
        </w:numPr>
        <w:rPr>
          <w:sz w:val="36"/>
          <w:szCs w:val="36"/>
        </w:rPr>
      </w:pPr>
      <w:r w:rsidRPr="004011FF">
        <w:rPr>
          <w:sz w:val="36"/>
          <w:szCs w:val="36"/>
        </w:rPr>
        <w:t>Ch 3: Claims for Intentional Torts</w:t>
      </w:r>
    </w:p>
    <w:p w:rsidR="00AB4A2F" w:rsidRDefault="00AB4A2F" w:rsidP="00AA44AC">
      <w:pPr>
        <w:pStyle w:val="ListParagraph"/>
        <w:numPr>
          <w:ilvl w:val="2"/>
          <w:numId w:val="3"/>
        </w:numPr>
      </w:pPr>
      <w:r>
        <w:t>Four torts:</w:t>
      </w:r>
    </w:p>
    <w:p w:rsidR="00AB4A2F" w:rsidRPr="00014E44" w:rsidRDefault="00AB4A2F" w:rsidP="00AB4A2F">
      <w:pPr>
        <w:pStyle w:val="ListParagraph"/>
        <w:numPr>
          <w:ilvl w:val="3"/>
          <w:numId w:val="3"/>
        </w:numPr>
        <w:rPr>
          <w:u w:val="single"/>
        </w:rPr>
      </w:pPr>
      <w:r w:rsidRPr="00014E44">
        <w:rPr>
          <w:u w:val="single"/>
        </w:rPr>
        <w:t>Battery</w:t>
      </w:r>
    </w:p>
    <w:p w:rsidR="00F66901" w:rsidRDefault="00F66901" w:rsidP="00F66901">
      <w:pPr>
        <w:pStyle w:val="ListParagraph"/>
        <w:numPr>
          <w:ilvl w:val="4"/>
          <w:numId w:val="3"/>
        </w:numPr>
      </w:pPr>
      <w:r>
        <w:lastRenderedPageBreak/>
        <w:t>Act with Intent to Touch</w:t>
      </w:r>
    </w:p>
    <w:p w:rsidR="00F66901" w:rsidRDefault="00F66901" w:rsidP="00F66901">
      <w:pPr>
        <w:pStyle w:val="ListParagraph"/>
        <w:numPr>
          <w:ilvl w:val="4"/>
          <w:numId w:val="3"/>
        </w:numPr>
      </w:pPr>
      <w:r>
        <w:t>Intent is harmful or offensive (or LACKS CONSENT)</w:t>
      </w:r>
    </w:p>
    <w:p w:rsidR="00F66901" w:rsidRDefault="000F69F9" w:rsidP="00F66901">
      <w:pPr>
        <w:pStyle w:val="ListParagraph"/>
        <w:numPr>
          <w:ilvl w:val="4"/>
          <w:numId w:val="3"/>
        </w:numPr>
      </w:pPr>
      <w:r>
        <w:t>Results in a touching</w:t>
      </w:r>
    </w:p>
    <w:p w:rsidR="000F69F9" w:rsidRDefault="000F69F9" w:rsidP="00F66901">
      <w:pPr>
        <w:pStyle w:val="ListParagraph"/>
        <w:numPr>
          <w:ilvl w:val="4"/>
          <w:numId w:val="3"/>
        </w:numPr>
      </w:pPr>
      <w:r>
        <w:t>That is harmful or offensive</w:t>
      </w:r>
    </w:p>
    <w:p w:rsidR="000F69F9" w:rsidRPr="00014E44" w:rsidRDefault="00AB4A2F" w:rsidP="000F69F9">
      <w:pPr>
        <w:pStyle w:val="ListParagraph"/>
        <w:numPr>
          <w:ilvl w:val="3"/>
          <w:numId w:val="3"/>
        </w:numPr>
        <w:rPr>
          <w:u w:val="single"/>
        </w:rPr>
      </w:pPr>
      <w:r w:rsidRPr="00014E44">
        <w:rPr>
          <w:u w:val="single"/>
        </w:rPr>
        <w:t>Assault</w:t>
      </w:r>
    </w:p>
    <w:p w:rsidR="000F69F9" w:rsidRDefault="000F69F9" w:rsidP="000F69F9">
      <w:pPr>
        <w:pStyle w:val="ListParagraph"/>
        <w:numPr>
          <w:ilvl w:val="4"/>
          <w:numId w:val="3"/>
        </w:numPr>
      </w:pPr>
      <w:r>
        <w:t>Act with intent to cause apprehension of a harmful or offensive contact</w:t>
      </w:r>
    </w:p>
    <w:p w:rsidR="000F69F9" w:rsidRDefault="000F69F9" w:rsidP="000F69F9">
      <w:pPr>
        <w:pStyle w:val="ListParagraph"/>
        <w:numPr>
          <w:ilvl w:val="4"/>
          <w:numId w:val="3"/>
        </w:numPr>
      </w:pPr>
      <w:r>
        <w:t>Results in apprehe</w:t>
      </w:r>
      <w:r w:rsidR="00014E44">
        <w:t>nsion o</w:t>
      </w:r>
      <w:r>
        <w:t>f an Immediate battery</w:t>
      </w:r>
    </w:p>
    <w:p w:rsidR="00AB4A2F" w:rsidRPr="00014E44" w:rsidRDefault="00AB4A2F" w:rsidP="00AB4A2F">
      <w:pPr>
        <w:pStyle w:val="ListParagraph"/>
        <w:numPr>
          <w:ilvl w:val="3"/>
          <w:numId w:val="3"/>
        </w:numPr>
        <w:rPr>
          <w:u w:val="single"/>
        </w:rPr>
      </w:pPr>
      <w:r w:rsidRPr="00014E44">
        <w:rPr>
          <w:u w:val="single"/>
        </w:rPr>
        <w:t>False Imprisonment</w:t>
      </w:r>
    </w:p>
    <w:p w:rsidR="000F69F9" w:rsidRDefault="000F69F9" w:rsidP="000F69F9">
      <w:pPr>
        <w:pStyle w:val="ListParagraph"/>
        <w:numPr>
          <w:ilvl w:val="4"/>
          <w:numId w:val="3"/>
        </w:numPr>
      </w:pPr>
      <w:r>
        <w:t>An intent to and results in confinement (restraint)</w:t>
      </w:r>
    </w:p>
    <w:p w:rsidR="000F69F9" w:rsidRDefault="000F69F9" w:rsidP="000F69F9">
      <w:pPr>
        <w:pStyle w:val="ListParagraph"/>
        <w:numPr>
          <w:ilvl w:val="4"/>
          <w:numId w:val="3"/>
        </w:numPr>
      </w:pPr>
      <w:r>
        <w:t>To a bounded area</w:t>
      </w:r>
    </w:p>
    <w:p w:rsidR="000F69F9" w:rsidRDefault="000F69F9" w:rsidP="000F69F9">
      <w:pPr>
        <w:pStyle w:val="ListParagraph"/>
        <w:numPr>
          <w:ilvl w:val="4"/>
          <w:numId w:val="3"/>
        </w:numPr>
      </w:pPr>
      <w:r>
        <w:t>Where the victim is aware or is harmed</w:t>
      </w:r>
    </w:p>
    <w:p w:rsidR="00AB4A2F" w:rsidRDefault="00014E44" w:rsidP="00AB4A2F">
      <w:pPr>
        <w:pStyle w:val="ListParagraph"/>
        <w:numPr>
          <w:ilvl w:val="3"/>
          <w:numId w:val="3"/>
        </w:numPr>
      </w:pPr>
      <w:r>
        <w:t>Torts to Property</w:t>
      </w:r>
    </w:p>
    <w:p w:rsidR="00AB4A2F" w:rsidRPr="00014E44" w:rsidRDefault="00014E44" w:rsidP="00AB4A2F">
      <w:pPr>
        <w:pStyle w:val="ListParagraph"/>
        <w:numPr>
          <w:ilvl w:val="4"/>
          <w:numId w:val="3"/>
        </w:numPr>
        <w:rPr>
          <w:u w:val="single"/>
        </w:rPr>
      </w:pPr>
      <w:r w:rsidRPr="00014E44">
        <w:rPr>
          <w:u w:val="single"/>
        </w:rPr>
        <w:t>Trespass to Land</w:t>
      </w:r>
    </w:p>
    <w:p w:rsidR="00014E44" w:rsidRDefault="00014E44" w:rsidP="00014E44">
      <w:pPr>
        <w:pStyle w:val="ListParagraph"/>
        <w:numPr>
          <w:ilvl w:val="5"/>
          <w:numId w:val="3"/>
        </w:numPr>
      </w:pPr>
      <w:r>
        <w:t>Intent to enter land (purpose or substantial certainty)</w:t>
      </w:r>
    </w:p>
    <w:p w:rsidR="00014E44" w:rsidRDefault="00014E44" w:rsidP="00014E44">
      <w:pPr>
        <w:pStyle w:val="ListParagraph"/>
        <w:numPr>
          <w:ilvl w:val="5"/>
          <w:numId w:val="3"/>
        </w:numPr>
      </w:pPr>
      <w:r>
        <w:t>Enter the land of another</w:t>
      </w:r>
    </w:p>
    <w:p w:rsidR="00AB4A2F" w:rsidRPr="00014E44" w:rsidRDefault="00AB4A2F" w:rsidP="00AB4A2F">
      <w:pPr>
        <w:pStyle w:val="ListParagraph"/>
        <w:numPr>
          <w:ilvl w:val="4"/>
          <w:numId w:val="3"/>
        </w:numPr>
        <w:rPr>
          <w:u w:val="single"/>
        </w:rPr>
      </w:pPr>
      <w:r w:rsidRPr="00014E44">
        <w:rPr>
          <w:u w:val="single"/>
        </w:rPr>
        <w:t>Conversion of Chattel – Trover</w:t>
      </w:r>
    </w:p>
    <w:p w:rsidR="00F66901" w:rsidRDefault="00014E44" w:rsidP="00F66901">
      <w:pPr>
        <w:pStyle w:val="ListParagraph"/>
        <w:numPr>
          <w:ilvl w:val="5"/>
          <w:numId w:val="3"/>
        </w:numPr>
      </w:pPr>
      <w:r>
        <w:t>Intent to exercise substantial dominion</w:t>
      </w:r>
    </w:p>
    <w:p w:rsidR="00014E44" w:rsidRDefault="00014E44" w:rsidP="00F66901">
      <w:pPr>
        <w:pStyle w:val="ListParagraph"/>
        <w:numPr>
          <w:ilvl w:val="5"/>
          <w:numId w:val="3"/>
        </w:numPr>
      </w:pPr>
      <w:r>
        <w:t>Results in seriously interfering with plaintiff’s right of possession</w:t>
      </w:r>
    </w:p>
    <w:p w:rsidR="00AB4A2F" w:rsidRPr="00014E44" w:rsidRDefault="00AB4A2F" w:rsidP="00AB4A2F">
      <w:pPr>
        <w:pStyle w:val="ListParagraph"/>
        <w:numPr>
          <w:ilvl w:val="4"/>
          <w:numId w:val="3"/>
        </w:numPr>
        <w:rPr>
          <w:u w:val="single"/>
        </w:rPr>
      </w:pPr>
      <w:r w:rsidRPr="00014E44">
        <w:rPr>
          <w:u w:val="single"/>
        </w:rPr>
        <w:t>Trespass to Chattel</w:t>
      </w:r>
    </w:p>
    <w:p w:rsidR="00AB4A2F" w:rsidRDefault="00AB4A2F" w:rsidP="00AB4A2F">
      <w:pPr>
        <w:pStyle w:val="ListParagraph"/>
        <w:numPr>
          <w:ilvl w:val="5"/>
          <w:numId w:val="3"/>
        </w:numPr>
      </w:pPr>
      <w:r>
        <w:t>Intent to act on chattel</w:t>
      </w:r>
    </w:p>
    <w:p w:rsidR="00AB4A2F" w:rsidRDefault="00AB4A2F" w:rsidP="00AB4A2F">
      <w:pPr>
        <w:pStyle w:val="ListParagraph"/>
        <w:numPr>
          <w:ilvl w:val="5"/>
          <w:numId w:val="3"/>
        </w:numPr>
      </w:pPr>
      <w:r>
        <w:t>Interference with chattels</w:t>
      </w:r>
    </w:p>
    <w:p w:rsidR="00AB4A2F" w:rsidRDefault="00014E44" w:rsidP="00AB4A2F">
      <w:pPr>
        <w:pStyle w:val="ListParagraph"/>
        <w:numPr>
          <w:ilvl w:val="5"/>
          <w:numId w:val="3"/>
        </w:numPr>
      </w:pPr>
      <w:r>
        <w:t xml:space="preserve">Results in </w:t>
      </w:r>
      <w:r w:rsidR="00AB4A2F">
        <w:t>HARM = Dispossession or lost use OR harm to chattel OR plaintiff</w:t>
      </w:r>
    </w:p>
    <w:p w:rsidR="00AB4A2F" w:rsidRDefault="00AA44AC" w:rsidP="00AB4A2F">
      <w:pPr>
        <w:pStyle w:val="ListParagraph"/>
        <w:numPr>
          <w:ilvl w:val="2"/>
          <w:numId w:val="3"/>
        </w:numPr>
      </w:pPr>
      <w:r>
        <w:t>GENERAL</w:t>
      </w:r>
    </w:p>
    <w:p w:rsidR="00AA44AC" w:rsidRDefault="00AA44AC" w:rsidP="00AA44AC">
      <w:pPr>
        <w:pStyle w:val="ListParagraph"/>
        <w:numPr>
          <w:ilvl w:val="3"/>
          <w:numId w:val="3"/>
        </w:numPr>
      </w:pPr>
      <w:r>
        <w:t xml:space="preserve">All tort claims have their own elements. </w:t>
      </w:r>
    </w:p>
    <w:p w:rsidR="00AA44AC" w:rsidRDefault="00AA44AC" w:rsidP="00AA44AC">
      <w:pPr>
        <w:pStyle w:val="ListParagraph"/>
        <w:numPr>
          <w:ilvl w:val="4"/>
          <w:numId w:val="3"/>
        </w:numPr>
      </w:pPr>
      <w:r>
        <w:t>ELEMENTS – a plaintiff must prove</w:t>
      </w:r>
    </w:p>
    <w:p w:rsidR="00AA44AC" w:rsidRDefault="00AA44AC" w:rsidP="00AA44AC">
      <w:pPr>
        <w:pStyle w:val="ListParagraph"/>
        <w:numPr>
          <w:ilvl w:val="3"/>
          <w:numId w:val="3"/>
        </w:numPr>
      </w:pPr>
      <w:r>
        <w:t>Prima Facie – sufficient to establish a fact.</w:t>
      </w:r>
    </w:p>
    <w:p w:rsidR="00AA44AC" w:rsidRDefault="00AA44AC" w:rsidP="00AA44AC">
      <w:pPr>
        <w:pStyle w:val="ListParagraph"/>
        <w:numPr>
          <w:ilvl w:val="3"/>
          <w:numId w:val="3"/>
        </w:numPr>
      </w:pPr>
      <w:r>
        <w:t>Organize into two dimensions:</w:t>
      </w:r>
    </w:p>
    <w:p w:rsidR="00AA44AC" w:rsidRDefault="00AA44AC" w:rsidP="00AA44AC">
      <w:pPr>
        <w:pStyle w:val="ListParagraph"/>
        <w:numPr>
          <w:ilvl w:val="4"/>
          <w:numId w:val="3"/>
        </w:numPr>
      </w:pPr>
      <w:r>
        <w:t>Interests they protect</w:t>
      </w:r>
    </w:p>
    <w:p w:rsidR="00AA44AC" w:rsidRDefault="00AA44AC" w:rsidP="00AA44AC">
      <w:pPr>
        <w:pStyle w:val="ListParagraph"/>
        <w:numPr>
          <w:ilvl w:val="5"/>
          <w:numId w:val="3"/>
        </w:numPr>
      </w:pPr>
      <w:r>
        <w:t>Physical injury (personal or property)</w:t>
      </w:r>
    </w:p>
    <w:p w:rsidR="00AA44AC" w:rsidRDefault="00AA44AC" w:rsidP="00AA44AC">
      <w:pPr>
        <w:pStyle w:val="ListParagraph"/>
        <w:numPr>
          <w:ilvl w:val="5"/>
          <w:numId w:val="3"/>
        </w:numPr>
      </w:pPr>
      <w:r>
        <w:t>Emotional harm (dignity)</w:t>
      </w:r>
    </w:p>
    <w:p w:rsidR="00AA44AC" w:rsidRDefault="00AA44AC" w:rsidP="00AA44AC">
      <w:pPr>
        <w:pStyle w:val="ListParagraph"/>
        <w:numPr>
          <w:ilvl w:val="5"/>
          <w:numId w:val="3"/>
        </w:numPr>
      </w:pPr>
      <w:r>
        <w:t>Economic harm</w:t>
      </w:r>
    </w:p>
    <w:p w:rsidR="00AA44AC" w:rsidRDefault="00AA44AC" w:rsidP="00AA44AC">
      <w:pPr>
        <w:pStyle w:val="ListParagraph"/>
        <w:numPr>
          <w:ilvl w:val="4"/>
          <w:numId w:val="3"/>
        </w:numPr>
      </w:pPr>
      <w:r>
        <w:t>Level of culpability</w:t>
      </w:r>
    </w:p>
    <w:p w:rsidR="00AA44AC" w:rsidRDefault="00AA44AC" w:rsidP="00AA44AC">
      <w:pPr>
        <w:pStyle w:val="ListParagraph"/>
        <w:numPr>
          <w:ilvl w:val="5"/>
          <w:numId w:val="3"/>
        </w:numPr>
      </w:pPr>
      <w:r>
        <w:t>Wrongdoing (intent or malice)</w:t>
      </w:r>
    </w:p>
    <w:p w:rsidR="00AA44AC" w:rsidRDefault="00AA44AC" w:rsidP="00AA44AC">
      <w:pPr>
        <w:pStyle w:val="ListParagraph"/>
        <w:numPr>
          <w:ilvl w:val="5"/>
          <w:numId w:val="3"/>
        </w:numPr>
      </w:pPr>
      <w:r>
        <w:t>Negligence (lack of reasonable care)</w:t>
      </w:r>
    </w:p>
    <w:p w:rsidR="00AA44AC" w:rsidRDefault="00AA44AC" w:rsidP="00AA44AC">
      <w:pPr>
        <w:pStyle w:val="ListParagraph"/>
        <w:numPr>
          <w:ilvl w:val="5"/>
          <w:numId w:val="3"/>
        </w:numPr>
      </w:pPr>
      <w:r>
        <w:t>No fault (strict liability)</w:t>
      </w:r>
    </w:p>
    <w:p w:rsidR="00AA44AC" w:rsidRDefault="00AA44AC" w:rsidP="00AA44AC">
      <w:pPr>
        <w:pStyle w:val="ListParagraph"/>
        <w:numPr>
          <w:ilvl w:val="3"/>
          <w:numId w:val="3"/>
        </w:numPr>
      </w:pPr>
      <w:r>
        <w:t>Causes of action: protecting against intentional physical injuries</w:t>
      </w:r>
    </w:p>
    <w:p w:rsidR="0097263B" w:rsidRPr="00413305" w:rsidRDefault="00BC0C54" w:rsidP="0097263B">
      <w:pPr>
        <w:pStyle w:val="ListParagraph"/>
        <w:numPr>
          <w:ilvl w:val="2"/>
          <w:numId w:val="3"/>
        </w:numPr>
        <w:rPr>
          <w:b/>
          <w:sz w:val="28"/>
          <w:szCs w:val="28"/>
        </w:rPr>
      </w:pPr>
      <w:r w:rsidRPr="00413305">
        <w:rPr>
          <w:b/>
          <w:sz w:val="28"/>
          <w:szCs w:val="28"/>
        </w:rPr>
        <w:t>Battery</w:t>
      </w:r>
    </w:p>
    <w:tbl>
      <w:tblPr>
        <w:tblStyle w:val="TableGrid"/>
        <w:tblW w:w="0" w:type="auto"/>
        <w:tblInd w:w="1440" w:type="dxa"/>
        <w:tblLook w:val="04A0" w:firstRow="1" w:lastRow="0" w:firstColumn="1" w:lastColumn="0" w:noHBand="0" w:noVBand="1"/>
      </w:tblPr>
      <w:tblGrid>
        <w:gridCol w:w="4079"/>
        <w:gridCol w:w="2028"/>
        <w:gridCol w:w="2029"/>
      </w:tblGrid>
      <w:tr w:rsidR="0097263B" w:rsidTr="00EE5640">
        <w:tc>
          <w:tcPr>
            <w:tcW w:w="4079" w:type="dxa"/>
          </w:tcPr>
          <w:p w:rsidR="00415713" w:rsidRDefault="00415713" w:rsidP="0097263B">
            <w:pPr>
              <w:pStyle w:val="ListParagraph"/>
              <w:ind w:left="0"/>
            </w:pPr>
            <w:r>
              <w:t>An Act with</w:t>
            </w:r>
          </w:p>
          <w:p w:rsidR="0097263B" w:rsidRDefault="0097263B" w:rsidP="0097263B">
            <w:pPr>
              <w:pStyle w:val="ListParagraph"/>
              <w:ind w:left="0"/>
            </w:pPr>
            <w:r>
              <w:t>Intent to Touch</w:t>
            </w:r>
          </w:p>
        </w:tc>
        <w:tc>
          <w:tcPr>
            <w:tcW w:w="4057" w:type="dxa"/>
            <w:gridSpan w:val="2"/>
          </w:tcPr>
          <w:p w:rsidR="0097263B" w:rsidRDefault="00ED5FD5" w:rsidP="0097263B">
            <w:pPr>
              <w:pStyle w:val="ListParagraph"/>
              <w:ind w:left="0"/>
            </w:pPr>
            <w:r>
              <w:t xml:space="preserve">INTENT </w:t>
            </w:r>
            <w:r w:rsidR="009B3066">
              <w:t xml:space="preserve"> to H</w:t>
            </w:r>
            <w:r w:rsidR="0097263B">
              <w:t>arm</w:t>
            </w:r>
            <w:r w:rsidR="009B3066">
              <w:t xml:space="preserve"> or Offense</w:t>
            </w:r>
          </w:p>
          <w:p w:rsidR="007F1F53" w:rsidRDefault="007F1F53" w:rsidP="0097263B">
            <w:pPr>
              <w:pStyle w:val="ListParagraph"/>
              <w:ind w:left="0"/>
            </w:pPr>
            <w:r>
              <w:t>(Offensive</w:t>
            </w:r>
            <w:r>
              <w:sym w:font="Wingdings" w:char="F0F3"/>
            </w:r>
            <w:r>
              <w:t>LACK OF CONSENT</w:t>
            </w:r>
            <w:r w:rsidR="00415713">
              <w:t xml:space="preserve"> -&gt; Consent implied or express)</w:t>
            </w:r>
          </w:p>
        </w:tc>
      </w:tr>
      <w:tr w:rsidR="00EE5640" w:rsidTr="00EE5640">
        <w:tc>
          <w:tcPr>
            <w:tcW w:w="4079" w:type="dxa"/>
          </w:tcPr>
          <w:p w:rsidR="00EE5640" w:rsidRDefault="00EE5640" w:rsidP="0097263B">
            <w:pPr>
              <w:pStyle w:val="ListParagraph"/>
              <w:ind w:left="0"/>
            </w:pPr>
          </w:p>
        </w:tc>
        <w:tc>
          <w:tcPr>
            <w:tcW w:w="2028" w:type="dxa"/>
          </w:tcPr>
          <w:p w:rsidR="00EE5640" w:rsidRDefault="00EE5640" w:rsidP="0097263B">
            <w:pPr>
              <w:pStyle w:val="ListParagraph"/>
              <w:ind w:left="0"/>
            </w:pPr>
            <w:r>
              <w:t>INTENT: Purpose</w:t>
            </w:r>
          </w:p>
        </w:tc>
        <w:tc>
          <w:tcPr>
            <w:tcW w:w="2029" w:type="dxa"/>
          </w:tcPr>
          <w:p w:rsidR="00EE5640" w:rsidRDefault="00EE5640" w:rsidP="0097263B">
            <w:pPr>
              <w:pStyle w:val="ListParagraph"/>
              <w:ind w:left="0"/>
            </w:pPr>
            <w:r>
              <w:t>INTENT: Substantial Certainty will occur</w:t>
            </w:r>
          </w:p>
        </w:tc>
      </w:tr>
      <w:tr w:rsidR="0097263B" w:rsidTr="00EE5640">
        <w:tc>
          <w:tcPr>
            <w:tcW w:w="4079" w:type="dxa"/>
          </w:tcPr>
          <w:p w:rsidR="0097263B" w:rsidRDefault="0097263B" w:rsidP="0097263B">
            <w:pPr>
              <w:pStyle w:val="ListParagraph"/>
              <w:ind w:left="0"/>
            </w:pPr>
            <w:r>
              <w:t>Result of Touching</w:t>
            </w:r>
          </w:p>
        </w:tc>
        <w:tc>
          <w:tcPr>
            <w:tcW w:w="4057" w:type="dxa"/>
            <w:gridSpan w:val="2"/>
          </w:tcPr>
          <w:p w:rsidR="0097263B" w:rsidRDefault="009B3066" w:rsidP="0097263B">
            <w:pPr>
              <w:pStyle w:val="ListParagraph"/>
              <w:ind w:left="0"/>
            </w:pPr>
            <w:r>
              <w:t xml:space="preserve">Results in </w:t>
            </w:r>
            <w:r w:rsidR="0097263B">
              <w:t>Harm or Offense</w:t>
            </w:r>
          </w:p>
        </w:tc>
      </w:tr>
    </w:tbl>
    <w:p w:rsidR="0097263B" w:rsidRDefault="00D36461" w:rsidP="0097263B">
      <w:pPr>
        <w:pStyle w:val="ListParagraph"/>
        <w:numPr>
          <w:ilvl w:val="3"/>
          <w:numId w:val="3"/>
        </w:numPr>
      </w:pPr>
      <w:r>
        <w:lastRenderedPageBreak/>
        <w:t xml:space="preserve">Rule: </w:t>
      </w:r>
      <w:r w:rsidR="00B7435E">
        <w:t xml:space="preserve">RS § 13: (a) Acts intending to cause a harmful </w:t>
      </w:r>
      <w:r w:rsidR="00DC6D18">
        <w:t>or</w:t>
      </w:r>
      <w:r w:rsidR="00B7435E">
        <w:t xml:space="preserve"> offensive contact with the person of the other or a third person and (b) a harmful (or offensive) contact with the person of the </w:t>
      </w:r>
      <w:r w:rsidR="00B073C4">
        <w:t>o</w:t>
      </w:r>
      <w:r w:rsidR="00B7435E">
        <w:t>ther directly or indirectly results.</w:t>
      </w:r>
    </w:p>
    <w:p w:rsidR="00EA5AB3" w:rsidRDefault="00EA5AB3" w:rsidP="0097263B">
      <w:pPr>
        <w:pStyle w:val="ListParagraph"/>
        <w:numPr>
          <w:ilvl w:val="3"/>
          <w:numId w:val="3"/>
        </w:numPr>
      </w:pPr>
      <w:r>
        <w:t>Dual is harder to prove</w:t>
      </w:r>
    </w:p>
    <w:p w:rsidR="00EA5AB3" w:rsidRDefault="00EA5AB3" w:rsidP="00EA5AB3">
      <w:pPr>
        <w:pStyle w:val="ListParagraph"/>
        <w:numPr>
          <w:ilvl w:val="4"/>
          <w:numId w:val="3"/>
        </w:numPr>
      </w:pPr>
      <w:r>
        <w:t>We will use the dual intent standard</w:t>
      </w:r>
    </w:p>
    <w:p w:rsidR="0097263B" w:rsidRPr="00DF3F1E" w:rsidRDefault="00B073C4" w:rsidP="0097263B">
      <w:pPr>
        <w:pStyle w:val="ListParagraph"/>
        <w:numPr>
          <w:ilvl w:val="3"/>
          <w:numId w:val="3"/>
        </w:numPr>
        <w:rPr>
          <w:b/>
          <w:u w:val="single"/>
        </w:rPr>
      </w:pPr>
      <w:r w:rsidRPr="00DF3F1E">
        <w:rPr>
          <w:b/>
          <w:u w:val="single"/>
        </w:rPr>
        <w:t>CASE: Snyder v Turk</w:t>
      </w:r>
    </w:p>
    <w:p w:rsidR="00B073C4" w:rsidRPr="00DF3F1E" w:rsidRDefault="00B073C4" w:rsidP="00B073C4">
      <w:pPr>
        <w:pStyle w:val="ListParagraph"/>
        <w:numPr>
          <w:ilvl w:val="4"/>
          <w:numId w:val="3"/>
        </w:numPr>
        <w:rPr>
          <w:b/>
          <w:i/>
        </w:rPr>
      </w:pPr>
      <w:r w:rsidRPr="00DF3F1E">
        <w:rPr>
          <w:b/>
          <w:i/>
        </w:rPr>
        <w:t>Purpose: illustrated elements of intent. There cannot be a battery without intent.</w:t>
      </w:r>
    </w:p>
    <w:p w:rsidR="00B073C4" w:rsidRDefault="00B073C4" w:rsidP="00B073C4">
      <w:pPr>
        <w:pStyle w:val="ListParagraph"/>
        <w:numPr>
          <w:ilvl w:val="4"/>
          <w:numId w:val="3"/>
        </w:numPr>
      </w:pPr>
      <w:r>
        <w:t xml:space="preserve">Turk argued he did not cause harm.  However, he did cause offense.  </w:t>
      </w:r>
    </w:p>
    <w:p w:rsidR="00B073C4" w:rsidRDefault="00B073C4" w:rsidP="00B073C4">
      <w:pPr>
        <w:pStyle w:val="ListParagraph"/>
        <w:numPr>
          <w:ilvl w:val="4"/>
          <w:numId w:val="3"/>
        </w:numPr>
      </w:pPr>
      <w:r>
        <w:t>Offensive: an affront to a reasonable sense of dignity</w:t>
      </w:r>
    </w:p>
    <w:p w:rsidR="00DF3F1E" w:rsidRDefault="00DF3F1E" w:rsidP="00B073C4">
      <w:pPr>
        <w:pStyle w:val="ListParagraph"/>
        <w:numPr>
          <w:ilvl w:val="4"/>
          <w:numId w:val="3"/>
        </w:numPr>
      </w:pPr>
      <w:r>
        <w:t>Conclusion:  a person does not have to be physically harmed for a battery.  And, the intention of the actor does not have to be physical harm.</w:t>
      </w:r>
    </w:p>
    <w:p w:rsidR="00DF3F1E" w:rsidRPr="00413305" w:rsidRDefault="00413305" w:rsidP="00DF3F1E">
      <w:pPr>
        <w:pStyle w:val="ListParagraph"/>
        <w:numPr>
          <w:ilvl w:val="3"/>
          <w:numId w:val="3"/>
        </w:numPr>
        <w:rPr>
          <w:b/>
          <w:u w:val="single"/>
        </w:rPr>
      </w:pPr>
      <w:r w:rsidRPr="00413305">
        <w:rPr>
          <w:b/>
          <w:u w:val="single"/>
        </w:rPr>
        <w:t>Case: Cohen v Smith</w:t>
      </w:r>
    </w:p>
    <w:p w:rsidR="00413305" w:rsidRPr="00413305" w:rsidRDefault="00413305" w:rsidP="00413305">
      <w:pPr>
        <w:pStyle w:val="ListParagraph"/>
        <w:numPr>
          <w:ilvl w:val="4"/>
          <w:numId w:val="3"/>
        </w:numPr>
        <w:rPr>
          <w:b/>
          <w:i/>
        </w:rPr>
      </w:pPr>
      <w:r w:rsidRPr="00413305">
        <w:rPr>
          <w:b/>
          <w:i/>
        </w:rPr>
        <w:t>Purpose: illustrates offensive.  The key to offense is “without consent”</w:t>
      </w:r>
    </w:p>
    <w:p w:rsidR="00413305" w:rsidRDefault="00413305" w:rsidP="00413305">
      <w:pPr>
        <w:pStyle w:val="ListParagraph"/>
        <w:numPr>
          <w:ilvl w:val="4"/>
          <w:numId w:val="3"/>
        </w:numPr>
      </w:pPr>
      <w:r>
        <w:t xml:space="preserve">Does not have to do physical harm.  Must accept the </w:t>
      </w:r>
      <w:r w:rsidR="00DC6D18">
        <w:t>plaintiff’s</w:t>
      </w:r>
      <w:r>
        <w:t xml:space="preserve"> allegation because only the plaintiff can give consent.  Becomes offensive without consent.</w:t>
      </w:r>
    </w:p>
    <w:p w:rsidR="00413305" w:rsidRDefault="00413305" w:rsidP="00413305">
      <w:pPr>
        <w:pStyle w:val="ListParagraph"/>
        <w:numPr>
          <w:ilvl w:val="4"/>
          <w:numId w:val="3"/>
        </w:numPr>
      </w:pPr>
      <w:r>
        <w:t xml:space="preserve">Conclusion: </w:t>
      </w:r>
      <w:r w:rsidRPr="00413305">
        <w:rPr>
          <w:highlight w:val="yellow"/>
        </w:rPr>
        <w:t>Offensive (LACK OF CONSENT) contact “offends a reasonable sense of dignity</w:t>
      </w:r>
      <w:r>
        <w:t>.</w:t>
      </w:r>
    </w:p>
    <w:p w:rsidR="002E1545" w:rsidRDefault="002E1545" w:rsidP="002E1545">
      <w:pPr>
        <w:pStyle w:val="ListParagraph"/>
        <w:numPr>
          <w:ilvl w:val="3"/>
          <w:numId w:val="3"/>
        </w:numPr>
      </w:pPr>
      <w:r>
        <w:t>Damages</w:t>
      </w:r>
    </w:p>
    <w:p w:rsidR="002E1545" w:rsidRDefault="002E1545" w:rsidP="002E1545">
      <w:pPr>
        <w:pStyle w:val="ListParagraph"/>
        <w:numPr>
          <w:ilvl w:val="4"/>
          <w:numId w:val="3"/>
        </w:numPr>
      </w:pPr>
      <w:r>
        <w:t>No need for physical harm</w:t>
      </w:r>
    </w:p>
    <w:p w:rsidR="002E1545" w:rsidRDefault="002E1545" w:rsidP="002E1545">
      <w:pPr>
        <w:pStyle w:val="ListParagraph"/>
        <w:numPr>
          <w:ilvl w:val="4"/>
          <w:numId w:val="3"/>
        </w:numPr>
      </w:pPr>
      <w:r>
        <w:t>Writ of Trespass – these are the torts for which you can get damages</w:t>
      </w:r>
    </w:p>
    <w:p w:rsidR="002E1545" w:rsidRDefault="002E1545" w:rsidP="002E1545">
      <w:pPr>
        <w:pStyle w:val="ListParagraph"/>
        <w:numPr>
          <w:ilvl w:val="4"/>
          <w:numId w:val="3"/>
        </w:numPr>
      </w:pPr>
      <w:r>
        <w:t>Trespass on the Case – damages are NOT presumed</w:t>
      </w:r>
    </w:p>
    <w:p w:rsidR="002E1545" w:rsidRDefault="002E1545" w:rsidP="002E1545">
      <w:pPr>
        <w:pStyle w:val="ListParagraph"/>
        <w:numPr>
          <w:ilvl w:val="3"/>
          <w:numId w:val="3"/>
        </w:numPr>
      </w:pPr>
      <w:r>
        <w:t>Intent</w:t>
      </w:r>
    </w:p>
    <w:p w:rsidR="002E1545" w:rsidRDefault="002E1545" w:rsidP="002E1545">
      <w:pPr>
        <w:pStyle w:val="ListParagraph"/>
        <w:numPr>
          <w:ilvl w:val="4"/>
          <w:numId w:val="3"/>
        </w:numPr>
      </w:pPr>
      <w:r>
        <w:t>The mental resolution or determination</w:t>
      </w:r>
    </w:p>
    <w:p w:rsidR="002E1545" w:rsidRDefault="002E1545" w:rsidP="002E1545">
      <w:pPr>
        <w:pStyle w:val="ListParagraph"/>
        <w:numPr>
          <w:ilvl w:val="4"/>
          <w:numId w:val="3"/>
        </w:numPr>
      </w:pPr>
      <w:r>
        <w:t>Produce a consequence or knowledge thereof it will occur</w:t>
      </w:r>
    </w:p>
    <w:p w:rsidR="002E1545" w:rsidRPr="009056F5" w:rsidRDefault="002E1545" w:rsidP="00EE5640">
      <w:pPr>
        <w:pStyle w:val="ListParagraph"/>
        <w:numPr>
          <w:ilvl w:val="4"/>
          <w:numId w:val="3"/>
        </w:numPr>
        <w:rPr>
          <w:b/>
          <w:u w:val="single"/>
        </w:rPr>
      </w:pPr>
      <w:r w:rsidRPr="009056F5">
        <w:rPr>
          <w:b/>
          <w:u w:val="single"/>
        </w:rPr>
        <w:t>CASE: Garrat</w:t>
      </w:r>
      <w:r w:rsidR="00EE5640" w:rsidRPr="009056F5">
        <w:rPr>
          <w:b/>
          <w:u w:val="single"/>
        </w:rPr>
        <w:t>t</w:t>
      </w:r>
      <w:r w:rsidRPr="009056F5">
        <w:rPr>
          <w:b/>
          <w:u w:val="single"/>
        </w:rPr>
        <w:t xml:space="preserve"> v Dailey</w:t>
      </w:r>
    </w:p>
    <w:p w:rsidR="00EE5640" w:rsidRPr="009056F5" w:rsidRDefault="00EE5640" w:rsidP="00EE5640">
      <w:pPr>
        <w:pStyle w:val="ListParagraph"/>
        <w:numPr>
          <w:ilvl w:val="5"/>
          <w:numId w:val="3"/>
        </w:numPr>
        <w:rPr>
          <w:b/>
          <w:i/>
        </w:rPr>
      </w:pPr>
      <w:r w:rsidRPr="009056F5">
        <w:rPr>
          <w:b/>
          <w:i/>
        </w:rPr>
        <w:t>Purpose: to illustrate intent.  Intent does not have to be to cause an injury but instead create an act.  Illustrates the Substantial Certainty Test.</w:t>
      </w:r>
    </w:p>
    <w:p w:rsidR="00EE5640" w:rsidRDefault="00EE5640" w:rsidP="00EE5640">
      <w:pPr>
        <w:pStyle w:val="ListParagraph"/>
        <w:numPr>
          <w:ilvl w:val="5"/>
          <w:numId w:val="3"/>
        </w:numPr>
      </w:pPr>
      <w:r>
        <w:t>Five year old pulled chair from under a woman.</w:t>
      </w:r>
    </w:p>
    <w:p w:rsidR="00EE5640" w:rsidRPr="00FF4E1D" w:rsidRDefault="00EE5640" w:rsidP="00EE5640">
      <w:pPr>
        <w:pStyle w:val="ListParagraph"/>
        <w:numPr>
          <w:ilvl w:val="5"/>
          <w:numId w:val="3"/>
        </w:numPr>
        <w:rPr>
          <w:highlight w:val="yellow"/>
        </w:rPr>
      </w:pPr>
      <w:r w:rsidRPr="00FF4E1D">
        <w:rPr>
          <w:highlight w:val="yellow"/>
        </w:rPr>
        <w:t>INTENT</w:t>
      </w:r>
    </w:p>
    <w:p w:rsidR="00EE5640" w:rsidRPr="00FF4E1D" w:rsidRDefault="00EE5640" w:rsidP="00EE5640">
      <w:pPr>
        <w:pStyle w:val="ListParagraph"/>
        <w:numPr>
          <w:ilvl w:val="6"/>
          <w:numId w:val="3"/>
        </w:numPr>
        <w:rPr>
          <w:highlight w:val="yellow"/>
        </w:rPr>
      </w:pPr>
      <w:r w:rsidRPr="00FF4E1D">
        <w:rPr>
          <w:highlight w:val="yellow"/>
        </w:rPr>
        <w:t>PURPOSE</w:t>
      </w:r>
    </w:p>
    <w:p w:rsidR="00EE5640" w:rsidRPr="00FF4E1D" w:rsidRDefault="00EE5640" w:rsidP="00EE5640">
      <w:pPr>
        <w:pStyle w:val="ListParagraph"/>
        <w:numPr>
          <w:ilvl w:val="6"/>
          <w:numId w:val="3"/>
        </w:numPr>
        <w:rPr>
          <w:highlight w:val="yellow"/>
        </w:rPr>
      </w:pPr>
      <w:r w:rsidRPr="00FF4E1D">
        <w:rPr>
          <w:highlight w:val="yellow"/>
        </w:rPr>
        <w:t>Knowledge with substantial certainty</w:t>
      </w:r>
    </w:p>
    <w:p w:rsidR="009056F5" w:rsidRDefault="009056F5" w:rsidP="00EE5640">
      <w:pPr>
        <w:pStyle w:val="ListParagraph"/>
        <w:numPr>
          <w:ilvl w:val="6"/>
          <w:numId w:val="3"/>
        </w:numPr>
      </w:pPr>
      <w:r>
        <w:t>RS3 § 1: To produce a consequence as either a purpose to produce that consequence or knowledge that the consequence is substantially certain to result.</w:t>
      </w:r>
    </w:p>
    <w:p w:rsidR="009056F5" w:rsidRDefault="009056F5" w:rsidP="009056F5">
      <w:pPr>
        <w:pStyle w:val="ListParagraph"/>
        <w:numPr>
          <w:ilvl w:val="4"/>
          <w:numId w:val="3"/>
        </w:numPr>
      </w:pPr>
      <w:r>
        <w:t>Intent versus negligence: legal fault is usually for intent or negligence.  Negligence is conduct that creates an unreasonable risk of harm.</w:t>
      </w:r>
    </w:p>
    <w:p w:rsidR="009056F5" w:rsidRDefault="009056F5" w:rsidP="009056F5">
      <w:pPr>
        <w:pStyle w:val="ListParagraph"/>
        <w:numPr>
          <w:ilvl w:val="3"/>
          <w:numId w:val="3"/>
        </w:numPr>
      </w:pPr>
      <w:r>
        <w:t>Child Liability</w:t>
      </w:r>
    </w:p>
    <w:p w:rsidR="009056F5" w:rsidRDefault="009056F5" w:rsidP="009056F5">
      <w:pPr>
        <w:pStyle w:val="ListParagraph"/>
        <w:numPr>
          <w:ilvl w:val="4"/>
          <w:numId w:val="3"/>
        </w:numPr>
      </w:pPr>
      <w:r>
        <w:t>** General rule is children are liable **</w:t>
      </w:r>
    </w:p>
    <w:p w:rsidR="00EA5AB3" w:rsidRDefault="00EA5AB3" w:rsidP="009056F5">
      <w:pPr>
        <w:pStyle w:val="ListParagraph"/>
        <w:numPr>
          <w:ilvl w:val="4"/>
          <w:numId w:val="3"/>
        </w:numPr>
      </w:pPr>
      <w:r>
        <w:t>Some states hold that children under a particular age are conclusively presumed to be incapable of committing any tort at all.</w:t>
      </w:r>
    </w:p>
    <w:p w:rsidR="003452DA" w:rsidRDefault="003452DA" w:rsidP="009056F5">
      <w:pPr>
        <w:pStyle w:val="ListParagraph"/>
        <w:numPr>
          <w:ilvl w:val="4"/>
          <w:numId w:val="3"/>
        </w:numPr>
      </w:pPr>
      <w:r>
        <w:t>Damages are capped</w:t>
      </w:r>
    </w:p>
    <w:p w:rsidR="009056F5" w:rsidRDefault="009056F5" w:rsidP="009056F5">
      <w:pPr>
        <w:pStyle w:val="ListParagraph"/>
        <w:numPr>
          <w:ilvl w:val="3"/>
          <w:numId w:val="3"/>
        </w:numPr>
      </w:pPr>
      <w:r>
        <w:t>Parental Liability</w:t>
      </w:r>
    </w:p>
    <w:p w:rsidR="009056F5" w:rsidRDefault="009056F5" w:rsidP="009056F5">
      <w:pPr>
        <w:pStyle w:val="ListParagraph"/>
        <w:numPr>
          <w:ilvl w:val="4"/>
          <w:numId w:val="3"/>
        </w:numPr>
      </w:pPr>
      <w:r>
        <w:t xml:space="preserve">Common law: parents are not vicariously </w:t>
      </w:r>
      <w:r w:rsidR="00DC6D18">
        <w:t>liable</w:t>
      </w:r>
      <w:r>
        <w:t xml:space="preserve"> for the torts of their children simply by virtue of being their parents.</w:t>
      </w:r>
    </w:p>
    <w:p w:rsidR="009056F5" w:rsidRDefault="009056F5" w:rsidP="009056F5">
      <w:pPr>
        <w:pStyle w:val="ListParagraph"/>
        <w:numPr>
          <w:ilvl w:val="4"/>
          <w:numId w:val="3"/>
        </w:numPr>
      </w:pPr>
      <w:r>
        <w:t>Statutes exist around child liability</w:t>
      </w:r>
    </w:p>
    <w:p w:rsidR="009056F5" w:rsidRDefault="009056F5" w:rsidP="009056F5">
      <w:pPr>
        <w:pStyle w:val="ListParagraph"/>
        <w:numPr>
          <w:ilvl w:val="3"/>
          <w:numId w:val="3"/>
        </w:numPr>
      </w:pPr>
      <w:r>
        <w:t>Single Intent</w:t>
      </w:r>
    </w:p>
    <w:p w:rsidR="009056F5" w:rsidRDefault="009056F5" w:rsidP="009056F5">
      <w:pPr>
        <w:pStyle w:val="ListParagraph"/>
        <w:numPr>
          <w:ilvl w:val="4"/>
          <w:numId w:val="3"/>
        </w:numPr>
      </w:pPr>
      <w:r>
        <w:lastRenderedPageBreak/>
        <w:t>Professor Koons does not see single intent arguments as valid</w:t>
      </w:r>
    </w:p>
    <w:p w:rsidR="009056F5" w:rsidRDefault="009056F5" w:rsidP="009056F5">
      <w:pPr>
        <w:pStyle w:val="ListParagraph"/>
        <w:numPr>
          <w:ilvl w:val="3"/>
          <w:numId w:val="3"/>
        </w:numPr>
      </w:pPr>
      <w:r>
        <w:t>Mentally Impaired</w:t>
      </w:r>
    </w:p>
    <w:p w:rsidR="009056F5" w:rsidRDefault="009056F5" w:rsidP="009056F5">
      <w:pPr>
        <w:pStyle w:val="ListParagraph"/>
        <w:numPr>
          <w:ilvl w:val="4"/>
          <w:numId w:val="3"/>
        </w:numPr>
      </w:pPr>
      <w:r>
        <w:t xml:space="preserve">With </w:t>
      </w:r>
      <w:r w:rsidR="00DC6D18">
        <w:t>insanity</w:t>
      </w:r>
      <w:r>
        <w:t xml:space="preserve"> the ordinary rules</w:t>
      </w:r>
      <w:r w:rsidR="00DC6D18">
        <w:t xml:space="preserve"> of battery remain. </w:t>
      </w:r>
    </w:p>
    <w:p w:rsidR="00DC6D18" w:rsidRDefault="00DC6D18" w:rsidP="00DC6D18">
      <w:pPr>
        <w:pStyle w:val="ListParagraph"/>
        <w:numPr>
          <w:ilvl w:val="4"/>
          <w:numId w:val="3"/>
        </w:numPr>
      </w:pPr>
      <w:r>
        <w:t>An insane person may have intent to invade the interest of another even though his motives are irrational.</w:t>
      </w:r>
    </w:p>
    <w:p w:rsidR="00A44F3E" w:rsidRPr="00A44F3E" w:rsidRDefault="00A44F3E" w:rsidP="00DC6D18">
      <w:pPr>
        <w:pStyle w:val="ListParagraph"/>
        <w:numPr>
          <w:ilvl w:val="4"/>
          <w:numId w:val="3"/>
        </w:numPr>
        <w:rPr>
          <w:b/>
        </w:rPr>
      </w:pPr>
      <w:r w:rsidRPr="00A44F3E">
        <w:rPr>
          <w:rFonts w:ascii="Calibri" w:hAnsi="Calibri"/>
          <w:b/>
          <w:color w:val="000000"/>
          <w:shd w:val="clear" w:color="auto" w:fill="FFFFFF"/>
        </w:rPr>
        <w:t>A person with a mental disability may be liable for an intentional tort if the person has the type of intent required. It is not necessary that the reasons be rational. So minors and incompetents</w:t>
      </w:r>
      <w:r w:rsidRPr="00A44F3E">
        <w:rPr>
          <w:rStyle w:val="apple-converted-space"/>
          <w:rFonts w:ascii="Calibri" w:hAnsi="Calibri"/>
          <w:b/>
          <w:color w:val="000000"/>
          <w:shd w:val="clear" w:color="auto" w:fill="FFFFFF"/>
        </w:rPr>
        <w:t> </w:t>
      </w:r>
      <w:r w:rsidRPr="00A44F3E">
        <w:rPr>
          <w:rFonts w:ascii="Calibri" w:hAnsi="Calibri"/>
          <w:b/>
          <w:i/>
          <w:iCs/>
          <w:color w:val="000000"/>
          <w:shd w:val="clear" w:color="auto" w:fill="FFFFFF"/>
        </w:rPr>
        <w:t>can</w:t>
      </w:r>
      <w:r w:rsidRPr="00A44F3E">
        <w:rPr>
          <w:rStyle w:val="apple-converted-space"/>
          <w:rFonts w:ascii="Calibri" w:hAnsi="Calibri"/>
          <w:b/>
          <w:color w:val="000000"/>
          <w:shd w:val="clear" w:color="auto" w:fill="FFFFFF"/>
        </w:rPr>
        <w:t> </w:t>
      </w:r>
      <w:r w:rsidRPr="00A44F3E">
        <w:rPr>
          <w:rFonts w:ascii="Calibri" w:hAnsi="Calibri"/>
          <w:b/>
          <w:color w:val="000000"/>
          <w:shd w:val="clear" w:color="auto" w:fill="FFFFFF"/>
        </w:rPr>
        <w:t>have the requisite intent.</w:t>
      </w:r>
    </w:p>
    <w:p w:rsidR="00FF4E1D" w:rsidRDefault="00FF4E1D" w:rsidP="00FF4E1D">
      <w:pPr>
        <w:pStyle w:val="ListParagraph"/>
        <w:numPr>
          <w:ilvl w:val="3"/>
          <w:numId w:val="3"/>
        </w:numPr>
      </w:pPr>
      <w:r>
        <w:t>Transferred Intent</w:t>
      </w:r>
    </w:p>
    <w:p w:rsidR="00FF4E1D" w:rsidRDefault="00FF4E1D" w:rsidP="00FF4E1D">
      <w:pPr>
        <w:pStyle w:val="ListParagraph"/>
        <w:numPr>
          <w:ilvl w:val="4"/>
          <w:numId w:val="3"/>
        </w:numPr>
      </w:pPr>
      <w:r>
        <w:t xml:space="preserve">It is enough that the actor intends to </w:t>
      </w:r>
      <w:r w:rsidR="00923D04">
        <w:t>produce</w:t>
      </w:r>
      <w:r>
        <w:t xml:space="preserve"> some effect upon some other person – whether or not it is the plaintiff.</w:t>
      </w:r>
    </w:p>
    <w:p w:rsidR="00FF4E1D" w:rsidRDefault="00FF4E1D" w:rsidP="00FF4E1D">
      <w:pPr>
        <w:pStyle w:val="ListParagraph"/>
        <w:numPr>
          <w:ilvl w:val="4"/>
          <w:numId w:val="3"/>
        </w:numPr>
      </w:pPr>
      <w:r>
        <w:t>CLASS SLIDE:</w:t>
      </w:r>
    </w:p>
    <w:tbl>
      <w:tblPr>
        <w:tblStyle w:val="TableGrid"/>
        <w:tblW w:w="0" w:type="auto"/>
        <w:tblInd w:w="1800" w:type="dxa"/>
        <w:tblLook w:val="04A0" w:firstRow="1" w:lastRow="0" w:firstColumn="1" w:lastColumn="0" w:noHBand="0" w:noVBand="1"/>
      </w:tblPr>
      <w:tblGrid>
        <w:gridCol w:w="9216"/>
      </w:tblGrid>
      <w:tr w:rsidR="00FF4E1D" w:rsidTr="00FF4E1D">
        <w:tc>
          <w:tcPr>
            <w:tcW w:w="9576" w:type="dxa"/>
          </w:tcPr>
          <w:p w:rsidR="00FF4E1D" w:rsidRPr="00FF4E1D" w:rsidRDefault="00FF4E1D" w:rsidP="00FF4E1D">
            <w:pPr>
              <w:pStyle w:val="ListParagraph"/>
              <w:ind w:left="0"/>
              <w:jc w:val="center"/>
              <w:rPr>
                <w:b/>
              </w:rPr>
            </w:pPr>
            <w:r w:rsidRPr="00FF4E1D">
              <w:rPr>
                <w:b/>
              </w:rPr>
              <w:t>Tort P1 -&gt; P2</w:t>
            </w:r>
          </w:p>
        </w:tc>
      </w:tr>
      <w:tr w:rsidR="00FF4E1D" w:rsidTr="00FF4E1D">
        <w:tc>
          <w:tcPr>
            <w:tcW w:w="9576" w:type="dxa"/>
          </w:tcPr>
          <w:p w:rsidR="00FF4E1D" w:rsidRPr="00FF4E1D" w:rsidRDefault="00FF4E1D" w:rsidP="00FF4E1D">
            <w:pPr>
              <w:pStyle w:val="ListParagraph"/>
              <w:ind w:left="0"/>
              <w:jc w:val="center"/>
              <w:rPr>
                <w:i/>
              </w:rPr>
            </w:pPr>
            <w:r w:rsidRPr="00FF4E1D">
              <w:rPr>
                <w:i/>
              </w:rPr>
              <w:t>Defendant intends tort on one person, commits a tort on another</w:t>
            </w:r>
          </w:p>
        </w:tc>
      </w:tr>
      <w:tr w:rsidR="00FF4E1D" w:rsidTr="00FF4E1D">
        <w:tc>
          <w:tcPr>
            <w:tcW w:w="9576" w:type="dxa"/>
          </w:tcPr>
          <w:p w:rsidR="00FF4E1D" w:rsidRPr="00FF4E1D" w:rsidRDefault="00FF4E1D" w:rsidP="00FF4E1D">
            <w:pPr>
              <w:pStyle w:val="ListParagraph"/>
              <w:ind w:left="0"/>
              <w:jc w:val="center"/>
              <w:rPr>
                <w:b/>
              </w:rPr>
            </w:pPr>
            <w:r w:rsidRPr="00FF4E1D">
              <w:rPr>
                <w:b/>
              </w:rPr>
              <w:t>Tort A -&gt; B</w:t>
            </w:r>
          </w:p>
        </w:tc>
      </w:tr>
      <w:tr w:rsidR="00FF4E1D" w:rsidTr="00FF4E1D">
        <w:tc>
          <w:tcPr>
            <w:tcW w:w="9576" w:type="dxa"/>
          </w:tcPr>
          <w:p w:rsidR="00FF4E1D" w:rsidRPr="00FF4E1D" w:rsidRDefault="00FF4E1D" w:rsidP="00FF4E1D">
            <w:pPr>
              <w:pStyle w:val="ListParagraph"/>
              <w:ind w:left="0"/>
              <w:jc w:val="center"/>
              <w:rPr>
                <w:i/>
              </w:rPr>
            </w:pPr>
            <w:r w:rsidRPr="00FF4E1D">
              <w:rPr>
                <w:i/>
              </w:rPr>
              <w:t>Defendant intends one tort (Assault), commits another (Battery)</w:t>
            </w:r>
          </w:p>
        </w:tc>
      </w:tr>
    </w:tbl>
    <w:p w:rsidR="00FF4E1D" w:rsidRDefault="00FF4E1D" w:rsidP="00FF4E1D">
      <w:pPr>
        <w:pStyle w:val="ListParagraph"/>
        <w:numPr>
          <w:ilvl w:val="4"/>
          <w:numId w:val="3"/>
        </w:numPr>
      </w:pPr>
      <w:r>
        <w:t>Applies to ALL Trespassory (Intentional) Torts</w:t>
      </w:r>
    </w:p>
    <w:p w:rsidR="00FF4E1D" w:rsidRPr="00FF4E1D" w:rsidRDefault="00FF4E1D" w:rsidP="00FF4E1D">
      <w:pPr>
        <w:pStyle w:val="ListParagraph"/>
        <w:numPr>
          <w:ilvl w:val="4"/>
          <w:numId w:val="3"/>
        </w:numPr>
        <w:rPr>
          <w:b/>
          <w:u w:val="single"/>
        </w:rPr>
      </w:pPr>
      <w:r w:rsidRPr="00FF4E1D">
        <w:rPr>
          <w:b/>
          <w:u w:val="single"/>
        </w:rPr>
        <w:t>CASE: Baska v Scherzer</w:t>
      </w:r>
    </w:p>
    <w:p w:rsidR="00FF4E1D" w:rsidRPr="00FF4E1D" w:rsidRDefault="00FF4E1D" w:rsidP="00FF4E1D">
      <w:pPr>
        <w:pStyle w:val="ListParagraph"/>
        <w:numPr>
          <w:ilvl w:val="5"/>
          <w:numId w:val="3"/>
        </w:numPr>
        <w:rPr>
          <w:b/>
          <w:i/>
        </w:rPr>
      </w:pPr>
      <w:r w:rsidRPr="00FF4E1D">
        <w:rPr>
          <w:b/>
          <w:i/>
        </w:rPr>
        <w:t>Purpose: to illustrate the concept of transferred intent</w:t>
      </w:r>
    </w:p>
    <w:p w:rsidR="00FF4E1D" w:rsidRDefault="00FF4E1D" w:rsidP="00FF4E1D">
      <w:pPr>
        <w:pStyle w:val="ListParagraph"/>
        <w:numPr>
          <w:ilvl w:val="5"/>
          <w:numId w:val="3"/>
        </w:numPr>
      </w:pPr>
      <w:r>
        <w:t>Rule: Intent to cause a harmful or offensive contact of another – even if the harm comes upon a person that was not the original target.</w:t>
      </w:r>
    </w:p>
    <w:p w:rsidR="00FF4E1D" w:rsidRDefault="00415713" w:rsidP="00FF4E1D">
      <w:pPr>
        <w:pStyle w:val="ListParagraph"/>
        <w:numPr>
          <w:ilvl w:val="5"/>
          <w:numId w:val="3"/>
        </w:numPr>
      </w:pPr>
      <w:r>
        <w:t>Examples: throw</w:t>
      </w:r>
      <w:r w:rsidR="00FF4E1D">
        <w:t xml:space="preserve"> a rock at someone in a crowd.  Hitting anyone becomes battery.</w:t>
      </w:r>
    </w:p>
    <w:p w:rsidR="00FF4E1D" w:rsidRDefault="00FF4E1D" w:rsidP="00FF4E1D">
      <w:pPr>
        <w:pStyle w:val="ListParagraph"/>
        <w:numPr>
          <w:ilvl w:val="5"/>
          <w:numId w:val="3"/>
        </w:numPr>
      </w:pPr>
      <w:r>
        <w:t>Conclusion: Battery may be committed even though the person struck is not the intended person.</w:t>
      </w:r>
    </w:p>
    <w:p w:rsidR="00EA5AB3" w:rsidRDefault="00EA5AB3" w:rsidP="00EA5AB3">
      <w:pPr>
        <w:pStyle w:val="ListParagraph"/>
        <w:numPr>
          <w:ilvl w:val="4"/>
          <w:numId w:val="3"/>
        </w:numPr>
      </w:pPr>
      <w:r>
        <w:t>Extended liability</w:t>
      </w:r>
    </w:p>
    <w:p w:rsidR="00EA5AB3" w:rsidRDefault="00EB0E61" w:rsidP="00EA5AB3">
      <w:pPr>
        <w:pStyle w:val="ListParagraph"/>
        <w:numPr>
          <w:ilvl w:val="5"/>
          <w:numId w:val="3"/>
        </w:numPr>
      </w:pPr>
      <w:r>
        <w:t>Defendant,</w:t>
      </w:r>
      <w:r w:rsidR="00EA5AB3">
        <w:t xml:space="preserve"> who commits an intentional tort, at least if it involves conscious wrongdoing, is liable for all damages caused, not merely those intended or foreseeable.</w:t>
      </w:r>
    </w:p>
    <w:p w:rsidR="00EA5AB3" w:rsidRDefault="00EA5AB3" w:rsidP="00EA5AB3">
      <w:pPr>
        <w:pStyle w:val="ListParagraph"/>
        <w:numPr>
          <w:ilvl w:val="5"/>
          <w:numId w:val="3"/>
        </w:numPr>
      </w:pPr>
      <w:r>
        <w:t>Applies to property torts (guy who lights a barn on fire even though he didn’t mean to).</w:t>
      </w:r>
    </w:p>
    <w:p w:rsidR="00B073C4" w:rsidRDefault="00B073C4" w:rsidP="00B073C4">
      <w:pPr>
        <w:pStyle w:val="ListParagraph"/>
        <w:numPr>
          <w:ilvl w:val="3"/>
          <w:numId w:val="3"/>
        </w:numPr>
      </w:pPr>
      <w:r>
        <w:t>CLASS COMMENTS</w:t>
      </w:r>
    </w:p>
    <w:p w:rsidR="00B073C4" w:rsidRDefault="00B073C4" w:rsidP="00B073C4">
      <w:pPr>
        <w:pStyle w:val="ListParagraph"/>
        <w:numPr>
          <w:ilvl w:val="4"/>
          <w:numId w:val="3"/>
        </w:numPr>
      </w:pPr>
      <w:r>
        <w:t>Extended personality (think Fisher v Carrousel –cafeteria tray)</w:t>
      </w:r>
    </w:p>
    <w:p w:rsidR="002E1545" w:rsidRDefault="002E1545" w:rsidP="002E1545">
      <w:pPr>
        <w:pStyle w:val="ListParagraph"/>
        <w:numPr>
          <w:ilvl w:val="5"/>
          <w:numId w:val="3"/>
        </w:numPr>
      </w:pPr>
      <w:r>
        <w:t>Degree to which an object is associated with a person (she mentioned wheelchair)</w:t>
      </w:r>
    </w:p>
    <w:p w:rsidR="00B073C4" w:rsidRDefault="00B073C4" w:rsidP="00B073C4">
      <w:pPr>
        <w:pStyle w:val="ListParagraph"/>
        <w:numPr>
          <w:ilvl w:val="4"/>
          <w:numId w:val="3"/>
        </w:numPr>
      </w:pPr>
      <w:r>
        <w:t>Offensive – an affront to a reasonable sense of dignity.</w:t>
      </w:r>
    </w:p>
    <w:p w:rsidR="00563201" w:rsidRDefault="00563201" w:rsidP="00563201">
      <w:pPr>
        <w:pStyle w:val="ListParagraph"/>
        <w:numPr>
          <w:ilvl w:val="3"/>
          <w:numId w:val="3"/>
        </w:numPr>
      </w:pPr>
      <w:r>
        <w:t>FROM BARBRI</w:t>
      </w:r>
    </w:p>
    <w:p w:rsidR="00563201" w:rsidRPr="00563201" w:rsidRDefault="00563201" w:rsidP="00563201">
      <w:pPr>
        <w:pStyle w:val="ListParagraph"/>
        <w:numPr>
          <w:ilvl w:val="4"/>
          <w:numId w:val="3"/>
        </w:numPr>
      </w:pPr>
      <w:r>
        <w:rPr>
          <w:rFonts w:ascii="Arial" w:hAnsi="Arial" w:cs="Arial"/>
          <w:color w:val="222222"/>
          <w:sz w:val="20"/>
          <w:szCs w:val="20"/>
          <w:shd w:val="clear" w:color="auto" w:fill="FFFFFF"/>
        </w:rPr>
        <w:t>Intent to produce the legally certain consequence.</w:t>
      </w:r>
    </w:p>
    <w:p w:rsidR="00563201" w:rsidRPr="00563201" w:rsidRDefault="00563201" w:rsidP="00563201">
      <w:pPr>
        <w:pStyle w:val="ListParagraph"/>
        <w:numPr>
          <w:ilvl w:val="4"/>
          <w:numId w:val="3"/>
        </w:numPr>
      </w:pPr>
      <w:r>
        <w:rPr>
          <w:rFonts w:ascii="Arial" w:hAnsi="Arial" w:cs="Arial"/>
          <w:color w:val="222222"/>
          <w:sz w:val="20"/>
          <w:szCs w:val="20"/>
          <w:shd w:val="clear" w:color="auto" w:fill="FFFFFF"/>
        </w:rPr>
        <w:t>Transferred intent is a legal fiction it's not necessarily intentional but it happens</w:t>
      </w:r>
    </w:p>
    <w:p w:rsidR="00563201" w:rsidRPr="00563201" w:rsidRDefault="00563201" w:rsidP="00563201">
      <w:pPr>
        <w:pStyle w:val="ListParagraph"/>
        <w:numPr>
          <w:ilvl w:val="4"/>
          <w:numId w:val="3"/>
        </w:numPr>
      </w:pPr>
      <w:r>
        <w:rPr>
          <w:rFonts w:ascii="Arial" w:hAnsi="Arial" w:cs="Arial"/>
          <w:color w:val="222222"/>
          <w:sz w:val="20"/>
          <w:szCs w:val="20"/>
          <w:shd w:val="clear" w:color="auto" w:fill="FFFFFF"/>
        </w:rPr>
        <w:t>Battery is a tort that the protects the integrity of the body as it moves around the world.</w:t>
      </w:r>
    </w:p>
    <w:p w:rsidR="00563201" w:rsidRPr="00563201" w:rsidRDefault="00563201" w:rsidP="00563201">
      <w:pPr>
        <w:pStyle w:val="ListParagraph"/>
        <w:numPr>
          <w:ilvl w:val="4"/>
          <w:numId w:val="3"/>
        </w:numPr>
      </w:pPr>
      <w:r>
        <w:rPr>
          <w:rFonts w:ascii="Arial" w:hAnsi="Arial" w:cs="Arial"/>
          <w:color w:val="222222"/>
          <w:sz w:val="20"/>
          <w:szCs w:val="20"/>
          <w:shd w:val="clear" w:color="auto" w:fill="FFFFFF"/>
        </w:rPr>
        <w:t>For the exam:</w:t>
      </w:r>
    </w:p>
    <w:p w:rsidR="00563201" w:rsidRPr="00563201" w:rsidRDefault="00563201" w:rsidP="00563201">
      <w:pPr>
        <w:pStyle w:val="ListParagraph"/>
        <w:numPr>
          <w:ilvl w:val="5"/>
          <w:numId w:val="3"/>
        </w:numPr>
      </w:pPr>
      <w:r>
        <w:rPr>
          <w:rFonts w:ascii="Arial" w:hAnsi="Arial" w:cs="Arial"/>
          <w:color w:val="222222"/>
          <w:sz w:val="20"/>
          <w:szCs w:val="20"/>
          <w:shd w:val="clear" w:color="auto" w:fill="FFFFFF"/>
        </w:rPr>
        <w:t>Talk about whether there's been a harmful or offensive contact another</w:t>
      </w:r>
    </w:p>
    <w:p w:rsidR="00563201" w:rsidRPr="00563201" w:rsidRDefault="00563201" w:rsidP="00563201">
      <w:pPr>
        <w:pStyle w:val="ListParagraph"/>
        <w:numPr>
          <w:ilvl w:val="5"/>
          <w:numId w:val="3"/>
        </w:numPr>
      </w:pPr>
      <w:r>
        <w:rPr>
          <w:rFonts w:ascii="Arial" w:hAnsi="Arial" w:cs="Arial"/>
          <w:color w:val="222222"/>
          <w:sz w:val="20"/>
          <w:szCs w:val="20"/>
          <w:shd w:val="clear" w:color="auto" w:fill="FFFFFF"/>
        </w:rPr>
        <w:t>Talk about if the contact is with the plaintiff’s body or his person.  </w:t>
      </w:r>
    </w:p>
    <w:p w:rsidR="00563201" w:rsidRPr="009F366F" w:rsidRDefault="00563201" w:rsidP="00563201">
      <w:pPr>
        <w:pStyle w:val="ListParagraph"/>
        <w:numPr>
          <w:ilvl w:val="5"/>
          <w:numId w:val="3"/>
        </w:numPr>
      </w:pPr>
      <w:r>
        <w:rPr>
          <w:rFonts w:ascii="Arial" w:hAnsi="Arial" w:cs="Arial"/>
          <w:color w:val="222222"/>
          <w:sz w:val="20"/>
          <w:szCs w:val="20"/>
          <w:shd w:val="clear" w:color="auto" w:fill="FFFFFF"/>
        </w:rPr>
        <w:t>Example Paula will sue Daniel for a battery.  To be a battery she will have to show that he acted intentionally to create cause harm or offense that resulted in a touch that was harmful or offensive.</w:t>
      </w:r>
    </w:p>
    <w:p w:rsidR="009F366F" w:rsidRPr="009F366F" w:rsidRDefault="009F366F" w:rsidP="00563201">
      <w:pPr>
        <w:pStyle w:val="ListParagraph"/>
        <w:numPr>
          <w:ilvl w:val="5"/>
          <w:numId w:val="3"/>
        </w:numPr>
      </w:pPr>
      <w:r>
        <w:rPr>
          <w:rFonts w:ascii="Arial" w:hAnsi="Arial" w:cs="Arial"/>
          <w:color w:val="222222"/>
          <w:sz w:val="20"/>
          <w:szCs w:val="20"/>
          <w:shd w:val="clear" w:color="auto" w:fill="FFFFFF"/>
        </w:rPr>
        <w:t xml:space="preserve">You can use the word like self-evidently. </w:t>
      </w:r>
    </w:p>
    <w:p w:rsidR="009F366F" w:rsidRPr="009F366F" w:rsidRDefault="009F366F" w:rsidP="009F366F">
      <w:pPr>
        <w:pStyle w:val="ListParagraph"/>
        <w:numPr>
          <w:ilvl w:val="6"/>
          <w:numId w:val="3"/>
        </w:numPr>
      </w:pPr>
      <w:r>
        <w:rPr>
          <w:rFonts w:ascii="Arial" w:hAnsi="Arial" w:cs="Arial"/>
          <w:color w:val="222222"/>
          <w:sz w:val="20"/>
          <w:szCs w:val="20"/>
          <w:shd w:val="clear" w:color="auto" w:fill="FFFFFF"/>
        </w:rPr>
        <w:t xml:space="preserve">A bullet wound is self-evidently harmful to the body. </w:t>
      </w:r>
    </w:p>
    <w:p w:rsidR="009F366F" w:rsidRPr="009F366F" w:rsidRDefault="009F366F" w:rsidP="009F366F">
      <w:pPr>
        <w:pStyle w:val="ListParagraph"/>
        <w:numPr>
          <w:ilvl w:val="5"/>
          <w:numId w:val="3"/>
        </w:numPr>
      </w:pPr>
      <w:r>
        <w:rPr>
          <w:rFonts w:ascii="Arial" w:hAnsi="Arial" w:cs="Arial"/>
          <w:color w:val="222222"/>
          <w:sz w:val="20"/>
          <w:szCs w:val="20"/>
          <w:shd w:val="clear" w:color="auto" w:fill="FFFFFF"/>
        </w:rPr>
        <w:t xml:space="preserve">Because I touch on the shoulder </w:t>
      </w:r>
    </w:p>
    <w:p w:rsidR="009F366F" w:rsidRPr="009F366F" w:rsidRDefault="009F366F" w:rsidP="009F366F">
      <w:pPr>
        <w:pStyle w:val="ListParagraph"/>
        <w:numPr>
          <w:ilvl w:val="6"/>
          <w:numId w:val="3"/>
        </w:numPr>
      </w:pPr>
      <w:r>
        <w:rPr>
          <w:rFonts w:ascii="Arial" w:hAnsi="Arial" w:cs="Arial"/>
          <w:color w:val="222222"/>
          <w:sz w:val="20"/>
          <w:szCs w:val="20"/>
          <w:shd w:val="clear" w:color="auto" w:fill="FFFFFF"/>
        </w:rPr>
        <w:lastRenderedPageBreak/>
        <w:t>A touch on the shoulder is routinely a way to get in touch with somebody in our society, it does not meet the reasonable person standard of inappropriate contact.</w:t>
      </w:r>
    </w:p>
    <w:p w:rsidR="009F366F" w:rsidRPr="009F366F" w:rsidRDefault="009F366F" w:rsidP="009F366F">
      <w:pPr>
        <w:pStyle w:val="ListParagraph"/>
        <w:numPr>
          <w:ilvl w:val="6"/>
          <w:numId w:val="3"/>
        </w:numPr>
      </w:pPr>
      <w:r>
        <w:rPr>
          <w:rFonts w:ascii="Arial" w:hAnsi="Arial" w:cs="Arial"/>
          <w:color w:val="222222"/>
          <w:sz w:val="20"/>
          <w:szCs w:val="20"/>
          <w:shd w:val="clear" w:color="auto" w:fill="FFFFFF"/>
        </w:rPr>
        <w:t>Good language for an exam. I am doubtful the court once stretched the principal this far.</w:t>
      </w:r>
    </w:p>
    <w:p w:rsidR="009F366F" w:rsidRDefault="009F366F" w:rsidP="009F366F">
      <w:pPr>
        <w:pStyle w:val="ListParagraph"/>
        <w:numPr>
          <w:ilvl w:val="5"/>
          <w:numId w:val="3"/>
        </w:numPr>
      </w:pPr>
      <w:r>
        <w:rPr>
          <w:rFonts w:ascii="Arial" w:hAnsi="Arial" w:cs="Arial"/>
          <w:color w:val="222222"/>
          <w:sz w:val="20"/>
          <w:szCs w:val="20"/>
          <w:shd w:val="clear" w:color="auto" w:fill="FFFFFF"/>
        </w:rPr>
        <w:t>Offensive. If it offends a reasonable sense of dignity.</w:t>
      </w:r>
      <w:r>
        <w:rPr>
          <w:rFonts w:ascii="Arial" w:hAnsi="Arial" w:cs="Arial"/>
          <w:color w:val="222222"/>
          <w:sz w:val="20"/>
          <w:szCs w:val="20"/>
        </w:rPr>
        <w:br/>
      </w:r>
    </w:p>
    <w:p w:rsidR="00BC0C54" w:rsidRPr="00557428" w:rsidRDefault="00BC0C54" w:rsidP="00BC0C54">
      <w:pPr>
        <w:pStyle w:val="ListParagraph"/>
        <w:numPr>
          <w:ilvl w:val="2"/>
          <w:numId w:val="3"/>
        </w:numPr>
        <w:rPr>
          <w:b/>
          <w:sz w:val="28"/>
          <w:szCs w:val="28"/>
        </w:rPr>
      </w:pPr>
      <w:r w:rsidRPr="00557428">
        <w:rPr>
          <w:b/>
          <w:sz w:val="28"/>
          <w:szCs w:val="28"/>
        </w:rPr>
        <w:t>Assault</w:t>
      </w:r>
    </w:p>
    <w:p w:rsidR="007F090F" w:rsidRDefault="007F090F" w:rsidP="007F090F">
      <w:pPr>
        <w:pStyle w:val="ListParagraph"/>
        <w:numPr>
          <w:ilvl w:val="3"/>
          <w:numId w:val="3"/>
        </w:numPr>
      </w:pPr>
      <w:r>
        <w:t>Two elements to have an assault:</w:t>
      </w:r>
    </w:p>
    <w:p w:rsidR="007F090F" w:rsidRDefault="007F090F" w:rsidP="007F090F">
      <w:pPr>
        <w:pStyle w:val="ListParagraph"/>
        <w:numPr>
          <w:ilvl w:val="4"/>
          <w:numId w:val="3"/>
        </w:numPr>
      </w:pPr>
      <w:r>
        <w:t>The act was intended to case apprehension or harmful or offensive contact</w:t>
      </w:r>
    </w:p>
    <w:p w:rsidR="00642C9A" w:rsidRDefault="007F090F" w:rsidP="00642C9A">
      <w:pPr>
        <w:pStyle w:val="ListParagraph"/>
        <w:numPr>
          <w:ilvl w:val="4"/>
          <w:numId w:val="3"/>
        </w:numPr>
      </w:pPr>
      <w:r>
        <w:t>The act indeed caused apprehension in the victim that harmful o</w:t>
      </w:r>
      <w:r w:rsidR="00EA5AB3">
        <w:t>f</w:t>
      </w:r>
      <w:r>
        <w:t xml:space="preserve"> offensive contact would occur.</w:t>
      </w:r>
    </w:p>
    <w:p w:rsidR="00642C9A" w:rsidRDefault="00642C9A" w:rsidP="00642C9A">
      <w:pPr>
        <w:pStyle w:val="ListParagraph"/>
        <w:numPr>
          <w:ilvl w:val="3"/>
          <w:numId w:val="3"/>
        </w:numPr>
      </w:pPr>
      <w:r>
        <w:t>Basic Elements:</w:t>
      </w:r>
    </w:p>
    <w:p w:rsidR="00642C9A" w:rsidRDefault="00642C9A" w:rsidP="00642C9A">
      <w:pPr>
        <w:pStyle w:val="ListParagraph"/>
        <w:numPr>
          <w:ilvl w:val="4"/>
          <w:numId w:val="3"/>
        </w:numPr>
      </w:pPr>
      <w:r>
        <w:t>D intends to cause an apprehension of an imminent battery</w:t>
      </w:r>
    </w:p>
    <w:p w:rsidR="00642C9A" w:rsidRDefault="00642C9A" w:rsidP="00642C9A">
      <w:pPr>
        <w:pStyle w:val="ListParagraph"/>
        <w:numPr>
          <w:ilvl w:val="4"/>
          <w:numId w:val="3"/>
        </w:numPr>
      </w:pPr>
      <w:r>
        <w:t xml:space="preserve">P is put in </w:t>
      </w:r>
      <w:r w:rsidRPr="00642C9A">
        <w:rPr>
          <w:u w:val="single"/>
        </w:rPr>
        <w:t>reasonable</w:t>
      </w:r>
      <w:r>
        <w:t xml:space="preserve"> apprehension</w:t>
      </w:r>
    </w:p>
    <w:p w:rsidR="00642C9A" w:rsidRDefault="00642C9A" w:rsidP="00642C9A">
      <w:pPr>
        <w:pStyle w:val="ListParagraph"/>
        <w:numPr>
          <w:ilvl w:val="4"/>
          <w:numId w:val="3"/>
        </w:numPr>
      </w:pPr>
      <w:r>
        <w:t>Of an imminent battery</w:t>
      </w:r>
    </w:p>
    <w:p w:rsidR="00EA5AB3" w:rsidRDefault="00EA5AB3" w:rsidP="00EA5AB3">
      <w:pPr>
        <w:pStyle w:val="ListParagraph"/>
        <w:numPr>
          <w:ilvl w:val="3"/>
          <w:numId w:val="3"/>
        </w:numPr>
      </w:pPr>
      <w:r>
        <w:t>Elements</w:t>
      </w:r>
    </w:p>
    <w:p w:rsidR="00EA5AB3" w:rsidRDefault="00EA5AB3" w:rsidP="00EA5AB3">
      <w:pPr>
        <w:pStyle w:val="ListParagraph"/>
        <w:numPr>
          <w:ilvl w:val="4"/>
          <w:numId w:val="3"/>
        </w:numPr>
      </w:pPr>
      <w:r>
        <w:t>Harmful or Offensive touch or the apprehension of touching</w:t>
      </w:r>
    </w:p>
    <w:p w:rsidR="00EA5AB3" w:rsidRDefault="00EB0E61" w:rsidP="00EA5AB3">
      <w:pPr>
        <w:pStyle w:val="ListParagraph"/>
        <w:numPr>
          <w:ilvl w:val="4"/>
          <w:numId w:val="3"/>
        </w:numPr>
      </w:pPr>
      <w:r>
        <w:t>Apprehension</w:t>
      </w:r>
      <w:r w:rsidR="00EA5AB3">
        <w:t xml:space="preserve"> of an immediate battery</w:t>
      </w:r>
    </w:p>
    <w:p w:rsidR="007F090F" w:rsidRDefault="007F090F" w:rsidP="007F090F">
      <w:pPr>
        <w:pStyle w:val="ListParagraph"/>
        <w:numPr>
          <w:ilvl w:val="3"/>
          <w:numId w:val="3"/>
        </w:numPr>
      </w:pPr>
      <w:r>
        <w:t>CLASS SLIDE</w:t>
      </w:r>
    </w:p>
    <w:tbl>
      <w:tblPr>
        <w:tblStyle w:val="TableGrid"/>
        <w:tblW w:w="0" w:type="auto"/>
        <w:tblInd w:w="1440" w:type="dxa"/>
        <w:tblLook w:val="04A0" w:firstRow="1" w:lastRow="0" w:firstColumn="1" w:lastColumn="0" w:noHBand="0" w:noVBand="1"/>
      </w:tblPr>
      <w:tblGrid>
        <w:gridCol w:w="2268"/>
        <w:gridCol w:w="5868"/>
      </w:tblGrid>
      <w:tr w:rsidR="007F090F" w:rsidTr="007F090F">
        <w:tc>
          <w:tcPr>
            <w:tcW w:w="2268" w:type="dxa"/>
          </w:tcPr>
          <w:p w:rsidR="007F090F" w:rsidRDefault="007F090F" w:rsidP="007F090F">
            <w:pPr>
              <w:pStyle w:val="ListParagraph"/>
              <w:ind w:left="0"/>
            </w:pPr>
            <w:r>
              <w:t>Intends</w:t>
            </w:r>
          </w:p>
        </w:tc>
        <w:tc>
          <w:tcPr>
            <w:tcW w:w="5868" w:type="dxa"/>
            <w:vMerge w:val="restart"/>
          </w:tcPr>
          <w:p w:rsidR="007F090F" w:rsidRDefault="007F090F" w:rsidP="007F090F">
            <w:pPr>
              <w:pStyle w:val="ListParagraph"/>
              <w:ind w:left="0"/>
              <w:jc w:val="center"/>
            </w:pPr>
            <w:r>
              <w:t>To Cause (1) apprehension of a (2) (a) harmful or (b) offensive contact</w:t>
            </w:r>
          </w:p>
        </w:tc>
      </w:tr>
      <w:tr w:rsidR="007F090F" w:rsidTr="007F090F">
        <w:tc>
          <w:tcPr>
            <w:tcW w:w="2268" w:type="dxa"/>
          </w:tcPr>
          <w:p w:rsidR="007F090F" w:rsidRDefault="007F090F" w:rsidP="007F090F">
            <w:pPr>
              <w:pStyle w:val="ListParagraph"/>
              <w:ind w:left="0"/>
            </w:pPr>
            <w:r>
              <w:t>Succeeds</w:t>
            </w:r>
          </w:p>
        </w:tc>
        <w:tc>
          <w:tcPr>
            <w:tcW w:w="5868" w:type="dxa"/>
            <w:vMerge/>
          </w:tcPr>
          <w:p w:rsidR="007F090F" w:rsidRDefault="007F090F" w:rsidP="007F090F">
            <w:pPr>
              <w:pStyle w:val="ListParagraph"/>
              <w:ind w:left="0"/>
            </w:pPr>
          </w:p>
        </w:tc>
      </w:tr>
    </w:tbl>
    <w:p w:rsidR="007F090F" w:rsidRPr="003452DA" w:rsidRDefault="00557428" w:rsidP="007F090F">
      <w:pPr>
        <w:pStyle w:val="ListParagraph"/>
        <w:numPr>
          <w:ilvl w:val="3"/>
          <w:numId w:val="3"/>
        </w:numPr>
        <w:rPr>
          <w:b/>
          <w:u w:val="single"/>
        </w:rPr>
      </w:pPr>
      <w:r w:rsidRPr="003452DA">
        <w:rPr>
          <w:b/>
          <w:u w:val="single"/>
        </w:rPr>
        <w:t>CASE: Cullison v Medley</w:t>
      </w:r>
    </w:p>
    <w:p w:rsidR="00557428" w:rsidRPr="003452DA" w:rsidRDefault="00557428" w:rsidP="00557428">
      <w:pPr>
        <w:pStyle w:val="ListParagraph"/>
        <w:numPr>
          <w:ilvl w:val="4"/>
          <w:numId w:val="3"/>
        </w:numPr>
        <w:rPr>
          <w:b/>
          <w:i/>
        </w:rPr>
      </w:pPr>
      <w:r w:rsidRPr="003452DA">
        <w:rPr>
          <w:b/>
          <w:i/>
        </w:rPr>
        <w:t>Purpose: to illustrate Assault.</w:t>
      </w:r>
      <w:r w:rsidR="005679D0" w:rsidRPr="003452DA">
        <w:rPr>
          <w:b/>
          <w:i/>
        </w:rPr>
        <w:t xml:space="preserve">  Specifically to illustrate apprehension.</w:t>
      </w:r>
    </w:p>
    <w:p w:rsidR="005679D0" w:rsidRDefault="005679D0" w:rsidP="00557428">
      <w:pPr>
        <w:pStyle w:val="ListParagraph"/>
        <w:numPr>
          <w:ilvl w:val="4"/>
          <w:numId w:val="3"/>
        </w:numPr>
      </w:pPr>
      <w:r>
        <w:t xml:space="preserve">Facts: family confronted Cullison, motions near gun, had no way of knowing gun not loaded.  </w:t>
      </w:r>
    </w:p>
    <w:p w:rsidR="005679D0" w:rsidRDefault="005679D0" w:rsidP="00557428">
      <w:pPr>
        <w:pStyle w:val="ListParagraph"/>
        <w:numPr>
          <w:ilvl w:val="4"/>
          <w:numId w:val="3"/>
        </w:numPr>
      </w:pPr>
      <w:r>
        <w:t xml:space="preserve">Rule: One acts intending to cause a harmful for offensive contact with a person of the </w:t>
      </w:r>
      <w:r w:rsidR="00923D04">
        <w:t>other</w:t>
      </w:r>
      <w:r>
        <w:t xml:space="preserve"> or with an imminent apprehension of such contact.</w:t>
      </w:r>
    </w:p>
    <w:p w:rsidR="007F090F" w:rsidRDefault="005679D0" w:rsidP="005679D0">
      <w:pPr>
        <w:pStyle w:val="ListParagraph"/>
        <w:numPr>
          <w:ilvl w:val="4"/>
          <w:numId w:val="3"/>
        </w:numPr>
      </w:pPr>
      <w:r>
        <w:t>Conclusion: looking for apprehension of imminent battery.</w:t>
      </w:r>
    </w:p>
    <w:p w:rsidR="005679D0" w:rsidRDefault="005679D0" w:rsidP="005679D0">
      <w:pPr>
        <w:pStyle w:val="ListParagraph"/>
        <w:numPr>
          <w:ilvl w:val="3"/>
          <w:numId w:val="3"/>
        </w:numPr>
      </w:pPr>
      <w:r>
        <w:t>CLASS NOTES:</w:t>
      </w:r>
    </w:p>
    <w:p w:rsidR="005679D0" w:rsidRDefault="005679D0" w:rsidP="005679D0">
      <w:pPr>
        <w:pStyle w:val="ListParagraph"/>
        <w:numPr>
          <w:ilvl w:val="4"/>
          <w:numId w:val="3"/>
        </w:numPr>
      </w:pPr>
      <w:r>
        <w:t>The distinction between battery and assault is “a touching of the mind” and “imminent”</w:t>
      </w:r>
    </w:p>
    <w:p w:rsidR="005679D0" w:rsidRDefault="005679D0" w:rsidP="005679D0">
      <w:pPr>
        <w:pStyle w:val="ListParagraph"/>
        <w:numPr>
          <w:ilvl w:val="4"/>
          <w:numId w:val="3"/>
        </w:numPr>
      </w:pPr>
      <w:r>
        <w:t>Apprehension</w:t>
      </w:r>
    </w:p>
    <w:p w:rsidR="005679D0" w:rsidRDefault="005679D0" w:rsidP="005679D0">
      <w:pPr>
        <w:pStyle w:val="ListParagraph"/>
        <w:numPr>
          <w:ilvl w:val="5"/>
          <w:numId w:val="3"/>
        </w:numPr>
      </w:pPr>
      <w:r>
        <w:t>Generally means fear.  HOWEVER,</w:t>
      </w:r>
    </w:p>
    <w:p w:rsidR="005679D0" w:rsidRDefault="005679D0" w:rsidP="005679D0">
      <w:pPr>
        <w:pStyle w:val="ListParagraph"/>
        <w:numPr>
          <w:ilvl w:val="5"/>
          <w:numId w:val="3"/>
        </w:numPr>
      </w:pPr>
      <w:r>
        <w:t>An awareness of an imminent touching that would be battery if completed.</w:t>
      </w:r>
    </w:p>
    <w:p w:rsidR="005679D0" w:rsidRDefault="005679D0" w:rsidP="005679D0">
      <w:pPr>
        <w:pStyle w:val="ListParagraph"/>
        <w:numPr>
          <w:ilvl w:val="5"/>
          <w:numId w:val="3"/>
        </w:numPr>
      </w:pPr>
      <w:r>
        <w:t>Think – “intent to scare”</w:t>
      </w:r>
    </w:p>
    <w:p w:rsidR="005679D0" w:rsidRDefault="005679D0" w:rsidP="005679D0">
      <w:pPr>
        <w:pStyle w:val="ListParagraph"/>
        <w:numPr>
          <w:ilvl w:val="4"/>
          <w:numId w:val="3"/>
        </w:numPr>
      </w:pPr>
      <w:r>
        <w:t xml:space="preserve">Words alone do not </w:t>
      </w:r>
      <w:r w:rsidR="00923D04">
        <w:t>create</w:t>
      </w:r>
      <w:r>
        <w:t xml:space="preserve"> an assault</w:t>
      </w:r>
    </w:p>
    <w:p w:rsidR="005679D0" w:rsidRDefault="005679D0" w:rsidP="005679D0">
      <w:pPr>
        <w:pStyle w:val="ListParagraph"/>
        <w:numPr>
          <w:ilvl w:val="5"/>
          <w:numId w:val="3"/>
        </w:numPr>
      </w:pPr>
      <w:r>
        <w:t xml:space="preserve">RS2 § 31: words alone do not make the actor </w:t>
      </w:r>
      <w:r w:rsidR="00923D04">
        <w:t>liable</w:t>
      </w:r>
      <w:r>
        <w:t xml:space="preserve"> for assault unless together with other acts or circumstances they put the other in reasonable apprehension of imminent contact.</w:t>
      </w:r>
    </w:p>
    <w:p w:rsidR="005679D0" w:rsidRDefault="005679D0" w:rsidP="005679D0">
      <w:pPr>
        <w:pStyle w:val="ListParagraph"/>
        <w:numPr>
          <w:ilvl w:val="5"/>
          <w:numId w:val="3"/>
        </w:numPr>
      </w:pPr>
      <w:r>
        <w:t>Illustration: dark alley, mugger.</w:t>
      </w:r>
    </w:p>
    <w:p w:rsidR="005679D0" w:rsidRDefault="005679D0" w:rsidP="005679D0">
      <w:pPr>
        <w:pStyle w:val="ListParagraph"/>
        <w:numPr>
          <w:ilvl w:val="4"/>
          <w:numId w:val="3"/>
        </w:numPr>
      </w:pPr>
      <w:r>
        <w:t>Words that negate</w:t>
      </w:r>
    </w:p>
    <w:p w:rsidR="005679D0" w:rsidRDefault="005679D0" w:rsidP="005679D0">
      <w:pPr>
        <w:pStyle w:val="ListParagraph"/>
        <w:numPr>
          <w:ilvl w:val="5"/>
          <w:numId w:val="3"/>
        </w:numPr>
      </w:pPr>
      <w:r>
        <w:t>A condition put upon the threat that negates it.</w:t>
      </w:r>
    </w:p>
    <w:p w:rsidR="005679D0" w:rsidRDefault="005679D0" w:rsidP="005679D0">
      <w:pPr>
        <w:pStyle w:val="ListParagraph"/>
        <w:numPr>
          <w:ilvl w:val="5"/>
          <w:numId w:val="3"/>
        </w:numPr>
      </w:pPr>
      <w:r>
        <w:t>Illustration: I’d break your nose if that police officer wasn’t here.</w:t>
      </w:r>
    </w:p>
    <w:p w:rsidR="005679D0" w:rsidRDefault="005679D0" w:rsidP="005679D0">
      <w:pPr>
        <w:pStyle w:val="ListParagraph"/>
        <w:numPr>
          <w:ilvl w:val="4"/>
          <w:numId w:val="3"/>
        </w:numPr>
      </w:pPr>
      <w:r>
        <w:t>Words with alternatives</w:t>
      </w:r>
    </w:p>
    <w:p w:rsidR="005679D0" w:rsidRDefault="005679D0" w:rsidP="005679D0">
      <w:pPr>
        <w:pStyle w:val="ListParagraph"/>
        <w:numPr>
          <w:ilvl w:val="5"/>
          <w:numId w:val="3"/>
        </w:numPr>
      </w:pPr>
      <w:r>
        <w:t>Illustration: “I won’t beat you up if you give me your basketball tickets”</w:t>
      </w:r>
    </w:p>
    <w:p w:rsidR="005679D0" w:rsidRDefault="005679D0" w:rsidP="005679D0">
      <w:pPr>
        <w:pStyle w:val="ListParagraph"/>
        <w:numPr>
          <w:ilvl w:val="4"/>
          <w:numId w:val="3"/>
        </w:numPr>
      </w:pPr>
      <w:r>
        <w:t>Imminent</w:t>
      </w:r>
    </w:p>
    <w:p w:rsidR="005679D0" w:rsidRDefault="005679D0" w:rsidP="005679D0">
      <w:pPr>
        <w:pStyle w:val="ListParagraph"/>
        <w:numPr>
          <w:ilvl w:val="5"/>
          <w:numId w:val="3"/>
        </w:numPr>
      </w:pPr>
      <w:r>
        <w:t xml:space="preserve">RS2 § 29: The apprehension must be one of imminent contact, </w:t>
      </w:r>
      <w:r w:rsidR="00923D04">
        <w:t>as</w:t>
      </w:r>
      <w:r>
        <w:t xml:space="preserve"> distinguished from contact in the </w:t>
      </w:r>
      <w:r w:rsidR="00923D04">
        <w:t>future. Imminent</w:t>
      </w:r>
      <w:r>
        <w:t xml:space="preserve"> does not mean immediate, in the sense of instantaneous.  It rather means no significant delay.</w:t>
      </w:r>
    </w:p>
    <w:p w:rsidR="005679D0" w:rsidRDefault="00923D04" w:rsidP="005679D0">
      <w:pPr>
        <w:pStyle w:val="ListParagraph"/>
        <w:numPr>
          <w:ilvl w:val="5"/>
          <w:numId w:val="3"/>
        </w:numPr>
      </w:pPr>
      <w:r>
        <w:t>Illustration</w:t>
      </w:r>
      <w:r w:rsidR="005679D0">
        <w:t>: go home, pack your clothes, or I will kill you.</w:t>
      </w:r>
    </w:p>
    <w:p w:rsidR="00723D8A" w:rsidRDefault="00723D8A" w:rsidP="00723D8A">
      <w:pPr>
        <w:pStyle w:val="ListParagraph"/>
        <w:numPr>
          <w:ilvl w:val="3"/>
          <w:numId w:val="3"/>
        </w:numPr>
      </w:pPr>
      <w:r>
        <w:lastRenderedPageBreak/>
        <w:t>BARBRI</w:t>
      </w:r>
    </w:p>
    <w:p w:rsidR="00723D8A" w:rsidRPr="0050710C" w:rsidRDefault="00723D8A" w:rsidP="00723D8A">
      <w:pPr>
        <w:pStyle w:val="ListParagraph"/>
        <w:numPr>
          <w:ilvl w:val="4"/>
          <w:numId w:val="3"/>
        </w:numPr>
      </w:pPr>
      <w:r>
        <w:rPr>
          <w:rFonts w:ascii="Arial" w:hAnsi="Arial" w:cs="Arial"/>
          <w:color w:val="222222"/>
          <w:sz w:val="20"/>
          <w:szCs w:val="20"/>
          <w:shd w:val="clear" w:color="auto" w:fill="FFFFFF"/>
        </w:rPr>
        <w:t>Assault need to show that the defendant place the plaintiff in reasonable apprehension. Need to demonstrate that the apprehension is of an immediate battery.</w:t>
      </w:r>
    </w:p>
    <w:p w:rsidR="0050710C" w:rsidRPr="00102998" w:rsidRDefault="0050710C" w:rsidP="00723D8A">
      <w:pPr>
        <w:pStyle w:val="ListParagraph"/>
        <w:numPr>
          <w:ilvl w:val="4"/>
          <w:numId w:val="3"/>
        </w:numPr>
      </w:pPr>
      <w:r>
        <w:rPr>
          <w:rFonts w:ascii="Arial" w:hAnsi="Arial" w:cs="Arial"/>
          <w:color w:val="222222"/>
          <w:sz w:val="20"/>
          <w:szCs w:val="20"/>
          <w:shd w:val="clear" w:color="auto" w:fill="FFFFFF"/>
        </w:rPr>
        <w:t>Look for conduct, look for a menacing gesture</w:t>
      </w:r>
    </w:p>
    <w:p w:rsidR="00102998" w:rsidRPr="00102998" w:rsidRDefault="00102998" w:rsidP="00723D8A">
      <w:pPr>
        <w:pStyle w:val="ListParagraph"/>
        <w:numPr>
          <w:ilvl w:val="4"/>
          <w:numId w:val="3"/>
        </w:numPr>
      </w:pPr>
      <w:r>
        <w:rPr>
          <w:rFonts w:ascii="Arial" w:hAnsi="Arial" w:cs="Arial"/>
          <w:color w:val="222222"/>
          <w:sz w:val="20"/>
          <w:szCs w:val="20"/>
          <w:shd w:val="clear" w:color="auto" w:fill="FFFFFF"/>
        </w:rPr>
        <w:t>Apparentability can create a reasonable apprehension.</w:t>
      </w:r>
    </w:p>
    <w:p w:rsidR="00102998" w:rsidRPr="00102998" w:rsidRDefault="00102998" w:rsidP="00723D8A">
      <w:pPr>
        <w:pStyle w:val="ListParagraph"/>
        <w:numPr>
          <w:ilvl w:val="4"/>
          <w:numId w:val="3"/>
        </w:numPr>
      </w:pPr>
      <w:r>
        <w:rPr>
          <w:rFonts w:ascii="Arial" w:hAnsi="Arial" w:cs="Arial"/>
          <w:color w:val="222222"/>
          <w:sz w:val="20"/>
          <w:szCs w:val="20"/>
          <w:shd w:val="clear" w:color="auto" w:fill="FFFFFF"/>
        </w:rPr>
        <w:t>It must relate to an immediate or imminent battery.</w:t>
      </w:r>
    </w:p>
    <w:p w:rsidR="00102998" w:rsidRPr="00102998" w:rsidRDefault="00102998" w:rsidP="00723D8A">
      <w:pPr>
        <w:pStyle w:val="ListParagraph"/>
        <w:numPr>
          <w:ilvl w:val="4"/>
          <w:numId w:val="3"/>
        </w:numPr>
      </w:pPr>
      <w:r>
        <w:rPr>
          <w:rFonts w:ascii="Arial" w:hAnsi="Arial" w:cs="Arial"/>
          <w:color w:val="222222"/>
          <w:sz w:val="20"/>
          <w:szCs w:val="20"/>
          <w:shd w:val="clear" w:color="auto" w:fill="FFFFFF"/>
        </w:rPr>
        <w:t>From the restatement we know that words alone lack immediacy. Need gestures.</w:t>
      </w:r>
    </w:p>
    <w:p w:rsidR="00102998" w:rsidRPr="00A437BC" w:rsidRDefault="00102998" w:rsidP="00723D8A">
      <w:pPr>
        <w:pStyle w:val="ListParagraph"/>
        <w:numPr>
          <w:ilvl w:val="4"/>
          <w:numId w:val="3"/>
        </w:numPr>
      </w:pPr>
      <w:r>
        <w:rPr>
          <w:rFonts w:ascii="Arial" w:hAnsi="Arial" w:cs="Arial"/>
          <w:color w:val="222222"/>
          <w:sz w:val="20"/>
          <w:szCs w:val="20"/>
          <w:shd w:val="clear" w:color="auto" w:fill="FFFFFF"/>
        </w:rPr>
        <w:t>Words can negate the immediacy.</w:t>
      </w:r>
    </w:p>
    <w:p w:rsidR="00A437BC" w:rsidRDefault="00A437BC" w:rsidP="00723D8A">
      <w:pPr>
        <w:pStyle w:val="ListParagraph"/>
        <w:numPr>
          <w:ilvl w:val="4"/>
          <w:numId w:val="3"/>
        </w:numPr>
      </w:pPr>
      <w:r>
        <w:rPr>
          <w:rFonts w:ascii="Arial" w:hAnsi="Arial" w:cs="Arial"/>
          <w:color w:val="222222"/>
          <w:sz w:val="20"/>
          <w:szCs w:val="20"/>
          <w:shd w:val="clear" w:color="auto" w:fill="FFFFFF"/>
        </w:rPr>
        <w:t>Look at the words, understand the words</w:t>
      </w:r>
    </w:p>
    <w:p w:rsidR="00BC0C54" w:rsidRPr="0030286C" w:rsidRDefault="00BC0C54" w:rsidP="00BC0C54">
      <w:pPr>
        <w:pStyle w:val="ListParagraph"/>
        <w:numPr>
          <w:ilvl w:val="2"/>
          <w:numId w:val="3"/>
        </w:numPr>
        <w:rPr>
          <w:b/>
          <w:sz w:val="32"/>
          <w:szCs w:val="32"/>
        </w:rPr>
      </w:pPr>
      <w:r w:rsidRPr="0030286C">
        <w:rPr>
          <w:b/>
          <w:sz w:val="32"/>
          <w:szCs w:val="32"/>
        </w:rPr>
        <w:t>False Imprisonment</w:t>
      </w:r>
    </w:p>
    <w:p w:rsidR="00BA609F" w:rsidRDefault="00BA609F" w:rsidP="00BA609F">
      <w:pPr>
        <w:pStyle w:val="ListParagraph"/>
        <w:numPr>
          <w:ilvl w:val="3"/>
          <w:numId w:val="3"/>
        </w:numPr>
      </w:pPr>
      <w:r>
        <w:t>Occurs when:</w:t>
      </w:r>
    </w:p>
    <w:p w:rsidR="001D3C44" w:rsidRDefault="00BA609F" w:rsidP="00BA609F">
      <w:pPr>
        <w:pStyle w:val="ListParagraph"/>
        <w:numPr>
          <w:ilvl w:val="4"/>
          <w:numId w:val="3"/>
        </w:numPr>
      </w:pPr>
      <w:r>
        <w:t>A person confines another</w:t>
      </w:r>
    </w:p>
    <w:p w:rsidR="001D3C44" w:rsidRDefault="00BA609F" w:rsidP="001D3C44">
      <w:pPr>
        <w:pStyle w:val="ListParagraph"/>
        <w:numPr>
          <w:ilvl w:val="4"/>
          <w:numId w:val="3"/>
        </w:numPr>
      </w:pPr>
      <w:r>
        <w:t>Intentionally</w:t>
      </w:r>
    </w:p>
    <w:p w:rsidR="00BA609F" w:rsidRDefault="00BA609F" w:rsidP="001D3C44">
      <w:pPr>
        <w:pStyle w:val="ListParagraph"/>
        <w:numPr>
          <w:ilvl w:val="4"/>
          <w:numId w:val="3"/>
        </w:numPr>
      </w:pPr>
      <w:r>
        <w:t>Without his consent</w:t>
      </w:r>
    </w:p>
    <w:p w:rsidR="00BA609F" w:rsidRDefault="00BA609F" w:rsidP="00BA609F">
      <w:pPr>
        <w:pStyle w:val="ListParagraph"/>
        <w:numPr>
          <w:ilvl w:val="4"/>
          <w:numId w:val="3"/>
        </w:numPr>
      </w:pPr>
      <w:r>
        <w:t>Within a limited area</w:t>
      </w:r>
    </w:p>
    <w:p w:rsidR="001D3C44" w:rsidRDefault="00BA609F" w:rsidP="001D3C44">
      <w:pPr>
        <w:pStyle w:val="ListParagraph"/>
        <w:numPr>
          <w:ilvl w:val="4"/>
          <w:numId w:val="3"/>
        </w:numPr>
      </w:pPr>
      <w:r>
        <w:t>For any appreciable time</w:t>
      </w:r>
    </w:p>
    <w:p w:rsidR="001D3C44" w:rsidRDefault="001D3C44" w:rsidP="001D3C44">
      <w:pPr>
        <w:pStyle w:val="ListParagraph"/>
        <w:numPr>
          <w:ilvl w:val="3"/>
          <w:numId w:val="3"/>
        </w:numPr>
      </w:pPr>
      <w:r>
        <w:t>Elements of False Imprisonment</w:t>
      </w:r>
    </w:p>
    <w:p w:rsidR="001D3C44" w:rsidRDefault="001D3C44" w:rsidP="001D3C44">
      <w:pPr>
        <w:pStyle w:val="ListParagraph"/>
        <w:numPr>
          <w:ilvl w:val="4"/>
          <w:numId w:val="3"/>
        </w:numPr>
      </w:pPr>
      <w:r>
        <w:t>D intends to confine P</w:t>
      </w:r>
    </w:p>
    <w:p w:rsidR="001D3C44" w:rsidRDefault="001D3C44" w:rsidP="001D3C44">
      <w:pPr>
        <w:pStyle w:val="ListParagraph"/>
        <w:numPr>
          <w:ilvl w:val="4"/>
          <w:numId w:val="3"/>
        </w:numPr>
      </w:pPr>
      <w:r>
        <w:t>D commits an “act of restraint”</w:t>
      </w:r>
    </w:p>
    <w:p w:rsidR="001D3C44" w:rsidRDefault="001D3C44" w:rsidP="001D3C44">
      <w:pPr>
        <w:pStyle w:val="ListParagraph"/>
        <w:numPr>
          <w:ilvl w:val="4"/>
          <w:numId w:val="3"/>
        </w:numPr>
      </w:pPr>
      <w:r>
        <w:t>P must be confined in a bounded area</w:t>
      </w:r>
    </w:p>
    <w:p w:rsidR="001D3C44" w:rsidRDefault="001D3C44" w:rsidP="001D3C44">
      <w:pPr>
        <w:pStyle w:val="ListParagraph"/>
        <w:numPr>
          <w:ilvl w:val="4"/>
          <w:numId w:val="3"/>
        </w:numPr>
      </w:pPr>
      <w:r>
        <w:t>P must be aware of confinement or be harmed</w:t>
      </w:r>
    </w:p>
    <w:p w:rsidR="00EA5AB3" w:rsidRDefault="00156D34" w:rsidP="00EA5AB3">
      <w:pPr>
        <w:pStyle w:val="ListParagraph"/>
        <w:numPr>
          <w:ilvl w:val="3"/>
          <w:numId w:val="3"/>
        </w:numPr>
      </w:pPr>
      <w:r>
        <w:t>Per Koons:</w:t>
      </w:r>
    </w:p>
    <w:p w:rsidR="00156D34" w:rsidRDefault="00156D34" w:rsidP="00156D34">
      <w:pPr>
        <w:pStyle w:val="ListParagraph"/>
        <w:numPr>
          <w:ilvl w:val="4"/>
          <w:numId w:val="3"/>
        </w:numPr>
      </w:pPr>
      <w:r>
        <w:t>An intent and an act results in:</w:t>
      </w:r>
    </w:p>
    <w:p w:rsidR="00156D34" w:rsidRDefault="00156D34" w:rsidP="00156D34">
      <w:pPr>
        <w:pStyle w:val="ListParagraph"/>
        <w:numPr>
          <w:ilvl w:val="5"/>
          <w:numId w:val="3"/>
        </w:numPr>
      </w:pPr>
      <w:r>
        <w:t>Confinement</w:t>
      </w:r>
    </w:p>
    <w:p w:rsidR="00156D34" w:rsidRDefault="00156D34" w:rsidP="00156D34">
      <w:pPr>
        <w:pStyle w:val="ListParagraph"/>
        <w:numPr>
          <w:ilvl w:val="5"/>
          <w:numId w:val="3"/>
        </w:numPr>
      </w:pPr>
      <w:r>
        <w:t>Bounded Area</w:t>
      </w:r>
    </w:p>
    <w:p w:rsidR="00156D34" w:rsidRDefault="00156D34" w:rsidP="00156D34">
      <w:pPr>
        <w:pStyle w:val="ListParagraph"/>
        <w:numPr>
          <w:ilvl w:val="5"/>
          <w:numId w:val="3"/>
        </w:numPr>
      </w:pPr>
      <w:r>
        <w:t>Victim is aware</w:t>
      </w:r>
      <w:r w:rsidR="003452DA">
        <w:t xml:space="preserve"> or is harmed</w:t>
      </w:r>
    </w:p>
    <w:p w:rsidR="00F41916" w:rsidRPr="00EF1507" w:rsidRDefault="00F41916" w:rsidP="00F41916">
      <w:pPr>
        <w:pStyle w:val="ListParagraph"/>
        <w:numPr>
          <w:ilvl w:val="3"/>
          <w:numId w:val="3"/>
        </w:numPr>
        <w:rPr>
          <w:b/>
          <w:u w:val="single"/>
        </w:rPr>
      </w:pPr>
      <w:r w:rsidRPr="00EF1507">
        <w:rPr>
          <w:b/>
          <w:u w:val="single"/>
        </w:rPr>
        <w:t>CASE: McCann v Wal-Mart</w:t>
      </w:r>
    </w:p>
    <w:p w:rsidR="00F41916" w:rsidRPr="00EF1507" w:rsidRDefault="00F41916" w:rsidP="00F41916">
      <w:pPr>
        <w:pStyle w:val="ListParagraph"/>
        <w:numPr>
          <w:ilvl w:val="4"/>
          <w:numId w:val="3"/>
        </w:numPr>
        <w:rPr>
          <w:b/>
          <w:i/>
        </w:rPr>
      </w:pPr>
      <w:r w:rsidRPr="00EF1507">
        <w:rPr>
          <w:b/>
          <w:i/>
        </w:rPr>
        <w:t>Purpose: to demonstrate false imprisonment.</w:t>
      </w:r>
    </w:p>
    <w:p w:rsidR="00F41916" w:rsidRDefault="00F41916" w:rsidP="00F41916">
      <w:pPr>
        <w:pStyle w:val="ListParagraph"/>
        <w:numPr>
          <w:ilvl w:val="4"/>
          <w:numId w:val="3"/>
        </w:numPr>
      </w:pPr>
      <w:r>
        <w:t>Facts: McCann’s stopped by two employees and told the police were being called.  Let go 65 minutes later.</w:t>
      </w:r>
    </w:p>
    <w:p w:rsidR="00F41916" w:rsidRDefault="00EF1507" w:rsidP="00F41916">
      <w:pPr>
        <w:pStyle w:val="ListParagraph"/>
        <w:numPr>
          <w:ilvl w:val="4"/>
          <w:numId w:val="3"/>
        </w:numPr>
      </w:pPr>
      <w:r>
        <w:t>Rule: Common Law Tort is – conduct by the actor which is intended to, and does in fact, confine another within the boundaries fixed by the actor where, in addition, the victim is either conscious of the confinement or is harmed by it.</w:t>
      </w:r>
    </w:p>
    <w:p w:rsidR="00BA609F" w:rsidRDefault="00BA609F" w:rsidP="00BA609F">
      <w:pPr>
        <w:pStyle w:val="ListParagraph"/>
        <w:numPr>
          <w:ilvl w:val="3"/>
          <w:numId w:val="3"/>
        </w:numPr>
      </w:pPr>
      <w:r>
        <w:t>“</w:t>
      </w:r>
      <w:r w:rsidR="00EF1507">
        <w:t>Without</w:t>
      </w:r>
      <w:r>
        <w:t xml:space="preserve"> his consent” – from the Barbri lecture must be aware of the confinement.  For instance, lock door while someone is sleeping.  Give up and unlock because they are still asleep.  If they never knew the door was locked it cannot be false imprisonment.</w:t>
      </w:r>
    </w:p>
    <w:p w:rsidR="00BA609F" w:rsidRDefault="00BA609F" w:rsidP="00BA609F">
      <w:pPr>
        <w:pStyle w:val="ListParagraph"/>
        <w:numPr>
          <w:ilvl w:val="3"/>
          <w:numId w:val="3"/>
        </w:numPr>
      </w:pPr>
      <w:r>
        <w:t xml:space="preserve">Confinement to a limited range. </w:t>
      </w:r>
    </w:p>
    <w:p w:rsidR="00B34143" w:rsidRDefault="00B34143" w:rsidP="00BA609F">
      <w:pPr>
        <w:pStyle w:val="ListParagraph"/>
        <w:numPr>
          <w:ilvl w:val="3"/>
          <w:numId w:val="3"/>
        </w:numPr>
      </w:pPr>
      <w:r>
        <w:t>Methods of confinement</w:t>
      </w:r>
    </w:p>
    <w:p w:rsidR="00BA609F" w:rsidRDefault="00BA609F" w:rsidP="00B34143">
      <w:pPr>
        <w:pStyle w:val="ListParagraph"/>
        <w:numPr>
          <w:ilvl w:val="4"/>
          <w:numId w:val="3"/>
        </w:numPr>
      </w:pPr>
      <w:r>
        <w:t>Confinement by physical barrier or force</w:t>
      </w:r>
    </w:p>
    <w:p w:rsidR="00BA609F" w:rsidRDefault="00BA609F" w:rsidP="00B34143">
      <w:pPr>
        <w:pStyle w:val="ListParagraph"/>
        <w:numPr>
          <w:ilvl w:val="5"/>
          <w:numId w:val="3"/>
        </w:numPr>
      </w:pPr>
      <w:r>
        <w:t>Think moving car.  The door is an exit but you cannot jump out.</w:t>
      </w:r>
    </w:p>
    <w:p w:rsidR="00B34143" w:rsidRDefault="00B34143" w:rsidP="00B34143">
      <w:pPr>
        <w:pStyle w:val="ListParagraph"/>
        <w:numPr>
          <w:ilvl w:val="4"/>
          <w:numId w:val="3"/>
        </w:numPr>
      </w:pPr>
      <w:r>
        <w:t xml:space="preserve">Physical force </w:t>
      </w:r>
    </w:p>
    <w:p w:rsidR="00B34143" w:rsidRDefault="00B34143" w:rsidP="00B34143">
      <w:pPr>
        <w:pStyle w:val="ListParagraph"/>
        <w:numPr>
          <w:ilvl w:val="5"/>
          <w:numId w:val="3"/>
        </w:numPr>
      </w:pPr>
      <w:r>
        <w:t>Threats made at him or his family</w:t>
      </w:r>
    </w:p>
    <w:p w:rsidR="00BA609F" w:rsidRDefault="00BA609F" w:rsidP="00B34143">
      <w:pPr>
        <w:pStyle w:val="ListParagraph"/>
        <w:numPr>
          <w:ilvl w:val="4"/>
          <w:numId w:val="3"/>
        </w:numPr>
      </w:pPr>
      <w:r>
        <w:t>Confinement by threats or duress</w:t>
      </w:r>
    </w:p>
    <w:p w:rsidR="00BA609F" w:rsidRDefault="00BA609F" w:rsidP="00B34143">
      <w:pPr>
        <w:pStyle w:val="ListParagraph"/>
        <w:numPr>
          <w:ilvl w:val="5"/>
          <w:numId w:val="3"/>
        </w:numPr>
      </w:pPr>
      <w:r>
        <w:t xml:space="preserve">Threats or </w:t>
      </w:r>
      <w:r w:rsidR="00EF1507">
        <w:t>demands</w:t>
      </w:r>
      <w:r>
        <w:t xml:space="preserve"> – “you must wait here until the police arrive”.  Frequent law school exam question.  </w:t>
      </w:r>
    </w:p>
    <w:p w:rsidR="00BA609F" w:rsidRDefault="00BA609F" w:rsidP="00B34143">
      <w:pPr>
        <w:pStyle w:val="ListParagraph"/>
        <w:numPr>
          <w:ilvl w:val="5"/>
          <w:numId w:val="3"/>
        </w:numPr>
      </w:pPr>
      <w:r>
        <w:lastRenderedPageBreak/>
        <w:t xml:space="preserve">Assertion of Authority – submission to an </w:t>
      </w:r>
      <w:r w:rsidR="00EF1507">
        <w:t>officer’s</w:t>
      </w:r>
      <w:r>
        <w:t xml:space="preserve"> assertion of arrest under colorable legal authority.</w:t>
      </w:r>
    </w:p>
    <w:p w:rsidR="00BA609F" w:rsidRDefault="00BA609F" w:rsidP="00B34143">
      <w:pPr>
        <w:pStyle w:val="ListParagraph"/>
        <w:numPr>
          <w:ilvl w:val="5"/>
          <w:numId w:val="3"/>
        </w:numPr>
      </w:pPr>
      <w:r>
        <w:t xml:space="preserve">Duress of goods – defendant grabs </w:t>
      </w:r>
      <w:r w:rsidR="00EF1507">
        <w:t>plaintiff’s</w:t>
      </w:r>
      <w:r>
        <w:t xml:space="preserve"> pants from a dressing room or clothes stolen at a locker room.</w:t>
      </w:r>
    </w:p>
    <w:p w:rsidR="00B34143" w:rsidRDefault="00B34143" w:rsidP="00B34143">
      <w:pPr>
        <w:pStyle w:val="ListParagraph"/>
        <w:numPr>
          <w:ilvl w:val="4"/>
          <w:numId w:val="3"/>
        </w:numPr>
      </w:pPr>
      <w:r>
        <w:t>Failure to provide means of escape- handicap passenger left on an airplane.</w:t>
      </w:r>
    </w:p>
    <w:p w:rsidR="00B34143" w:rsidRDefault="003911CD" w:rsidP="00B34143">
      <w:pPr>
        <w:pStyle w:val="ListParagraph"/>
        <w:numPr>
          <w:ilvl w:val="3"/>
          <w:numId w:val="3"/>
        </w:numPr>
      </w:pPr>
      <w:r>
        <w:t>Insufficient</w:t>
      </w:r>
    </w:p>
    <w:p w:rsidR="00B34143" w:rsidRDefault="00B34143" w:rsidP="00B34143">
      <w:pPr>
        <w:pStyle w:val="ListParagraph"/>
        <w:numPr>
          <w:ilvl w:val="4"/>
          <w:numId w:val="3"/>
        </w:numPr>
      </w:pPr>
      <w:r>
        <w:t xml:space="preserve">Future threats – something will happen </w:t>
      </w:r>
      <w:r w:rsidR="003911CD">
        <w:t>sometime</w:t>
      </w:r>
      <w:r>
        <w:t xml:space="preserve"> in the future</w:t>
      </w:r>
    </w:p>
    <w:p w:rsidR="00B34143" w:rsidRDefault="00B34143" w:rsidP="00B34143">
      <w:pPr>
        <w:pStyle w:val="ListParagraph"/>
        <w:numPr>
          <w:ilvl w:val="4"/>
          <w:numId w:val="3"/>
        </w:numPr>
      </w:pPr>
      <w:r>
        <w:t xml:space="preserve">Moral pressure – will not cause a </w:t>
      </w:r>
      <w:r w:rsidR="003911CD">
        <w:t>causation</w:t>
      </w:r>
    </w:p>
    <w:p w:rsidR="00BA609F" w:rsidRDefault="00BA609F" w:rsidP="00BA609F">
      <w:pPr>
        <w:pStyle w:val="ListParagraph"/>
        <w:numPr>
          <w:ilvl w:val="3"/>
          <w:numId w:val="3"/>
        </w:numPr>
      </w:pPr>
      <w:r>
        <w:t xml:space="preserve">Damages: Trespassory tort so the plaintiff can recover </w:t>
      </w:r>
      <w:r w:rsidR="00EF1507">
        <w:t>damages</w:t>
      </w:r>
      <w:r>
        <w:t>.</w:t>
      </w:r>
    </w:p>
    <w:p w:rsidR="00156D34" w:rsidRDefault="00156D34" w:rsidP="00BA609F">
      <w:pPr>
        <w:pStyle w:val="ListParagraph"/>
        <w:numPr>
          <w:ilvl w:val="3"/>
          <w:numId w:val="3"/>
        </w:numPr>
      </w:pPr>
      <w:r>
        <w:t>CLASS COMMENTS:</w:t>
      </w:r>
    </w:p>
    <w:p w:rsidR="00156D34" w:rsidRDefault="00156D34" w:rsidP="00156D34">
      <w:pPr>
        <w:pStyle w:val="ListParagraph"/>
        <w:numPr>
          <w:ilvl w:val="4"/>
          <w:numId w:val="3"/>
        </w:numPr>
      </w:pPr>
      <w:r>
        <w:t>Smallness of the amount of time will only go to the amount the plaintiff can recover.</w:t>
      </w:r>
    </w:p>
    <w:p w:rsidR="00156D34" w:rsidRDefault="00156D34" w:rsidP="00156D34">
      <w:pPr>
        <w:pStyle w:val="ListParagraph"/>
        <w:numPr>
          <w:ilvl w:val="4"/>
          <w:numId w:val="3"/>
        </w:numPr>
      </w:pPr>
      <w:r>
        <w:t>Baby in the safe example.  Even if the plaintiff is not aware you can still show actual harm.</w:t>
      </w:r>
    </w:p>
    <w:p w:rsidR="00755E09" w:rsidRDefault="00755E09" w:rsidP="00755E09">
      <w:pPr>
        <w:pStyle w:val="ListParagraph"/>
        <w:numPr>
          <w:ilvl w:val="3"/>
          <w:numId w:val="3"/>
        </w:numPr>
      </w:pPr>
      <w:r>
        <w:t>FROM BARBRI</w:t>
      </w:r>
    </w:p>
    <w:p w:rsidR="00A437BC" w:rsidRPr="00A437BC" w:rsidRDefault="00755E09" w:rsidP="00755E09">
      <w:pPr>
        <w:pStyle w:val="ListParagraph"/>
        <w:numPr>
          <w:ilvl w:val="4"/>
          <w:numId w:val="3"/>
        </w:numPr>
      </w:pPr>
      <w:r>
        <w:rPr>
          <w:rFonts w:ascii="Arial" w:hAnsi="Arial" w:cs="Arial"/>
          <w:color w:val="222222"/>
          <w:sz w:val="20"/>
          <w:szCs w:val="20"/>
          <w:shd w:val="clear" w:color="auto" w:fill="FFFFFF"/>
        </w:rPr>
        <w:t xml:space="preserve">Need to show that the defendant created an </w:t>
      </w:r>
    </w:p>
    <w:p w:rsidR="00A437BC" w:rsidRPr="00A437BC" w:rsidRDefault="00755E09" w:rsidP="00A437BC">
      <w:pPr>
        <w:pStyle w:val="ListParagraph"/>
        <w:numPr>
          <w:ilvl w:val="5"/>
          <w:numId w:val="3"/>
        </w:numPr>
      </w:pPr>
      <w:r>
        <w:rPr>
          <w:rFonts w:ascii="Arial" w:hAnsi="Arial" w:cs="Arial"/>
          <w:color w:val="222222"/>
          <w:sz w:val="20"/>
          <w:szCs w:val="20"/>
          <w:shd w:val="clear" w:color="auto" w:fill="FFFFFF"/>
        </w:rPr>
        <w:t xml:space="preserve">act of restraint </w:t>
      </w:r>
    </w:p>
    <w:p w:rsidR="00755E09" w:rsidRPr="00E228E5" w:rsidRDefault="00A437BC" w:rsidP="00A437BC">
      <w:pPr>
        <w:pStyle w:val="ListParagraph"/>
        <w:numPr>
          <w:ilvl w:val="5"/>
          <w:numId w:val="3"/>
        </w:numPr>
      </w:pPr>
      <w:r>
        <w:rPr>
          <w:rFonts w:ascii="Arial" w:hAnsi="Arial" w:cs="Arial"/>
          <w:color w:val="222222"/>
          <w:sz w:val="20"/>
          <w:szCs w:val="20"/>
          <w:shd w:val="clear" w:color="auto" w:fill="FFFFFF"/>
        </w:rPr>
        <w:t xml:space="preserve">confinement </w:t>
      </w:r>
      <w:r w:rsidR="00755E09">
        <w:rPr>
          <w:rFonts w:ascii="Arial" w:hAnsi="Arial" w:cs="Arial"/>
          <w:color w:val="222222"/>
          <w:sz w:val="20"/>
          <w:szCs w:val="20"/>
          <w:shd w:val="clear" w:color="auto" w:fill="FFFFFF"/>
        </w:rPr>
        <w:t>in a bounded area.</w:t>
      </w:r>
    </w:p>
    <w:p w:rsidR="00E228E5" w:rsidRPr="00755E09" w:rsidRDefault="00E228E5" w:rsidP="00E228E5">
      <w:pPr>
        <w:pStyle w:val="ListParagraph"/>
        <w:numPr>
          <w:ilvl w:val="4"/>
          <w:numId w:val="3"/>
        </w:numPr>
      </w:pPr>
      <w:r>
        <w:rPr>
          <w:rFonts w:ascii="Arial" w:hAnsi="Arial" w:cs="Arial"/>
          <w:color w:val="222222"/>
          <w:sz w:val="20"/>
          <w:szCs w:val="20"/>
          <w:shd w:val="clear" w:color="auto" w:fill="FFFFFF"/>
        </w:rPr>
        <w:t>Threats – a plausible threat is an act of restraint</w:t>
      </w:r>
    </w:p>
    <w:p w:rsidR="00755E09" w:rsidRPr="007F1F53" w:rsidRDefault="00755E09" w:rsidP="00E228E5">
      <w:pPr>
        <w:pStyle w:val="ListParagraph"/>
        <w:numPr>
          <w:ilvl w:val="5"/>
          <w:numId w:val="3"/>
        </w:numPr>
      </w:pPr>
      <w:r>
        <w:rPr>
          <w:rFonts w:ascii="Arial" w:hAnsi="Arial" w:cs="Arial"/>
          <w:color w:val="222222"/>
          <w:sz w:val="20"/>
          <w:szCs w:val="20"/>
        </w:rPr>
        <w:t xml:space="preserve">Write </w:t>
      </w:r>
      <w:r>
        <w:rPr>
          <w:rFonts w:ascii="Arial" w:hAnsi="Arial" w:cs="Arial"/>
          <w:color w:val="222222"/>
          <w:sz w:val="20"/>
          <w:szCs w:val="20"/>
          <w:shd w:val="clear" w:color="auto" w:fill="FFFFFF"/>
        </w:rPr>
        <w:t>about whether the threat would be operative on the mind of a reasonable person. Kill your child or kill a kangaroo.</w:t>
      </w:r>
    </w:p>
    <w:p w:rsidR="007F1F53" w:rsidRPr="007F1F53" w:rsidRDefault="007F1F53" w:rsidP="007F1F53">
      <w:pPr>
        <w:pStyle w:val="ListParagraph"/>
        <w:numPr>
          <w:ilvl w:val="4"/>
          <w:numId w:val="3"/>
        </w:numPr>
      </w:pPr>
      <w:r>
        <w:rPr>
          <w:rFonts w:ascii="Arial" w:hAnsi="Arial" w:cs="Arial"/>
          <w:color w:val="222222"/>
          <w:sz w:val="20"/>
          <w:szCs w:val="20"/>
          <w:shd w:val="clear" w:color="auto" w:fill="FFFFFF"/>
        </w:rPr>
        <w:t>Acts of restraint</w:t>
      </w:r>
    </w:p>
    <w:p w:rsidR="007F1F53" w:rsidRPr="007F1F53" w:rsidRDefault="007F1F53" w:rsidP="007F1F53">
      <w:pPr>
        <w:pStyle w:val="ListParagraph"/>
        <w:numPr>
          <w:ilvl w:val="5"/>
          <w:numId w:val="3"/>
        </w:numPr>
      </w:pPr>
      <w:r>
        <w:rPr>
          <w:rFonts w:ascii="Arial" w:hAnsi="Arial" w:cs="Arial"/>
          <w:color w:val="222222"/>
          <w:sz w:val="20"/>
          <w:szCs w:val="20"/>
          <w:shd w:val="clear" w:color="auto" w:fill="FFFFFF"/>
        </w:rPr>
        <w:t>Can be the failure to do something you were supposed to do:</w:t>
      </w:r>
    </w:p>
    <w:p w:rsidR="007F1F53" w:rsidRPr="007F1F53" w:rsidRDefault="007F1F53" w:rsidP="007F1F53">
      <w:pPr>
        <w:pStyle w:val="ListParagraph"/>
        <w:numPr>
          <w:ilvl w:val="6"/>
          <w:numId w:val="3"/>
        </w:numPr>
      </w:pPr>
      <w:r>
        <w:rPr>
          <w:rFonts w:ascii="Arial" w:hAnsi="Arial" w:cs="Arial"/>
          <w:color w:val="222222"/>
          <w:sz w:val="20"/>
          <w:szCs w:val="20"/>
          <w:shd w:val="clear" w:color="auto" w:fill="FFFFFF"/>
        </w:rPr>
        <w:t>Let you out of the car</w:t>
      </w:r>
    </w:p>
    <w:p w:rsidR="007F1F53" w:rsidRPr="00755E09" w:rsidRDefault="007F1F53" w:rsidP="007F1F53">
      <w:pPr>
        <w:pStyle w:val="ListParagraph"/>
        <w:numPr>
          <w:ilvl w:val="6"/>
          <w:numId w:val="3"/>
        </w:numPr>
      </w:pPr>
      <w:r>
        <w:rPr>
          <w:rFonts w:ascii="Arial" w:hAnsi="Arial" w:cs="Arial"/>
          <w:color w:val="222222"/>
          <w:sz w:val="20"/>
          <w:szCs w:val="20"/>
          <w:shd w:val="clear" w:color="auto" w:fill="FFFFFF"/>
        </w:rPr>
        <w:t>Handicap person on airplane</w:t>
      </w:r>
    </w:p>
    <w:p w:rsidR="00755E09" w:rsidRPr="00755E09" w:rsidRDefault="00755E09" w:rsidP="00755E09">
      <w:pPr>
        <w:pStyle w:val="ListParagraph"/>
        <w:numPr>
          <w:ilvl w:val="4"/>
          <w:numId w:val="3"/>
        </w:numPr>
      </w:pPr>
      <w:r>
        <w:rPr>
          <w:rFonts w:ascii="Arial" w:hAnsi="Arial" w:cs="Arial"/>
          <w:color w:val="222222"/>
          <w:sz w:val="20"/>
          <w:szCs w:val="20"/>
        </w:rPr>
        <w:t xml:space="preserve">Plaintiff </w:t>
      </w:r>
      <w:r>
        <w:rPr>
          <w:rFonts w:ascii="Arial" w:hAnsi="Arial" w:cs="Arial"/>
          <w:color w:val="222222"/>
          <w:sz w:val="20"/>
          <w:szCs w:val="20"/>
          <w:shd w:val="clear" w:color="auto" w:fill="FFFFFF"/>
        </w:rPr>
        <w:t>be aware of the restrain or be physically harmed by the restraint. If you got a cold because you're locked in the drafty basement you were harmed.</w:t>
      </w:r>
    </w:p>
    <w:p w:rsidR="00755E09" w:rsidRPr="00755E09" w:rsidRDefault="00755E09" w:rsidP="00755E09">
      <w:pPr>
        <w:pStyle w:val="ListParagraph"/>
        <w:numPr>
          <w:ilvl w:val="4"/>
          <w:numId w:val="3"/>
        </w:numPr>
      </w:pPr>
      <w:r>
        <w:rPr>
          <w:rFonts w:ascii="Arial" w:hAnsi="Arial" w:cs="Arial"/>
          <w:color w:val="222222"/>
          <w:sz w:val="20"/>
          <w:szCs w:val="20"/>
          <w:shd w:val="clear" w:color="auto" w:fill="FFFFFF"/>
        </w:rPr>
        <w:t xml:space="preserve">If area is bounded if there is a no or reasonable method of escape. </w:t>
      </w:r>
    </w:p>
    <w:p w:rsidR="00755E09" w:rsidRPr="007F1F53" w:rsidRDefault="00755E09" w:rsidP="00755E09">
      <w:pPr>
        <w:pStyle w:val="ListParagraph"/>
        <w:numPr>
          <w:ilvl w:val="5"/>
          <w:numId w:val="3"/>
        </w:numPr>
      </w:pPr>
      <w:r>
        <w:rPr>
          <w:rFonts w:ascii="Arial" w:hAnsi="Arial" w:cs="Arial"/>
          <w:color w:val="222222"/>
          <w:sz w:val="20"/>
          <w:szCs w:val="20"/>
          <w:shd w:val="clear" w:color="auto" w:fill="FFFFFF"/>
        </w:rPr>
        <w:t>Reasonable means you get to argue, on the one hand and on the other hand. The escape cannot be humiliating or disgusting.</w:t>
      </w:r>
    </w:p>
    <w:p w:rsidR="007F1F53" w:rsidRPr="007F1F53" w:rsidRDefault="007F1F53" w:rsidP="00755E09">
      <w:pPr>
        <w:pStyle w:val="ListParagraph"/>
        <w:numPr>
          <w:ilvl w:val="5"/>
          <w:numId w:val="3"/>
        </w:numPr>
      </w:pPr>
      <w:r>
        <w:rPr>
          <w:rFonts w:ascii="Arial" w:hAnsi="Arial" w:cs="Arial"/>
          <w:color w:val="222222"/>
          <w:sz w:val="20"/>
          <w:szCs w:val="20"/>
          <w:shd w:val="clear" w:color="auto" w:fill="FFFFFF"/>
        </w:rPr>
        <w:t>There will be a space (dangerous, disgusting, humiliating) that is not a means of escape.</w:t>
      </w:r>
    </w:p>
    <w:p w:rsidR="007F1F53" w:rsidRPr="007F1F53" w:rsidRDefault="007F1F53" w:rsidP="007F1F53">
      <w:pPr>
        <w:pStyle w:val="ListParagraph"/>
        <w:numPr>
          <w:ilvl w:val="6"/>
          <w:numId w:val="3"/>
        </w:numPr>
      </w:pPr>
      <w:r>
        <w:rPr>
          <w:rFonts w:ascii="Arial" w:hAnsi="Arial" w:cs="Arial"/>
          <w:color w:val="222222"/>
          <w:sz w:val="20"/>
          <w:szCs w:val="20"/>
          <w:shd w:val="clear" w:color="auto" w:fill="FFFFFF"/>
        </w:rPr>
        <w:t>Fire escape – heights</w:t>
      </w:r>
    </w:p>
    <w:p w:rsidR="007F1F53" w:rsidRPr="007F1F53" w:rsidRDefault="007F1F53" w:rsidP="007F1F53">
      <w:pPr>
        <w:pStyle w:val="ListParagraph"/>
        <w:numPr>
          <w:ilvl w:val="6"/>
          <w:numId w:val="3"/>
        </w:numPr>
      </w:pPr>
      <w:r>
        <w:rPr>
          <w:rFonts w:ascii="Arial" w:hAnsi="Arial" w:cs="Arial"/>
          <w:color w:val="222222"/>
          <w:sz w:val="20"/>
          <w:szCs w:val="20"/>
          <w:shd w:val="clear" w:color="auto" w:fill="FFFFFF"/>
        </w:rPr>
        <w:t>Sewer pipe</w:t>
      </w:r>
    </w:p>
    <w:p w:rsidR="007F1F53" w:rsidRPr="00755E09" w:rsidRDefault="007F1F53" w:rsidP="007F1F53">
      <w:pPr>
        <w:pStyle w:val="ListParagraph"/>
        <w:numPr>
          <w:ilvl w:val="6"/>
          <w:numId w:val="3"/>
        </w:numPr>
      </w:pPr>
      <w:r>
        <w:rPr>
          <w:rFonts w:ascii="Arial" w:hAnsi="Arial" w:cs="Arial"/>
          <w:color w:val="222222"/>
          <w:sz w:val="20"/>
          <w:szCs w:val="20"/>
          <w:shd w:val="clear" w:color="auto" w:fill="FFFFFF"/>
        </w:rPr>
        <w:t>Locker room</w:t>
      </w:r>
    </w:p>
    <w:p w:rsidR="00755E09" w:rsidRPr="00755E09" w:rsidRDefault="00755E09" w:rsidP="00755E09">
      <w:pPr>
        <w:pStyle w:val="ListParagraph"/>
        <w:numPr>
          <w:ilvl w:val="4"/>
          <w:numId w:val="3"/>
        </w:numPr>
      </w:pPr>
      <w:r>
        <w:rPr>
          <w:rFonts w:ascii="Arial" w:hAnsi="Arial" w:cs="Arial"/>
          <w:color w:val="222222"/>
          <w:sz w:val="20"/>
          <w:szCs w:val="20"/>
          <w:shd w:val="clear" w:color="auto" w:fill="FFFFFF"/>
        </w:rPr>
        <w:t>Threatened</w:t>
      </w:r>
    </w:p>
    <w:p w:rsidR="00755E09" w:rsidRDefault="001C78AA" w:rsidP="00755E09">
      <w:pPr>
        <w:pStyle w:val="ListParagraph"/>
        <w:numPr>
          <w:ilvl w:val="5"/>
          <w:numId w:val="3"/>
        </w:numPr>
      </w:pPr>
      <w:r>
        <w:rPr>
          <w:rFonts w:ascii="Arial" w:hAnsi="Arial" w:cs="Arial"/>
          <w:color w:val="222222"/>
          <w:sz w:val="20"/>
          <w:szCs w:val="20"/>
          <w:shd w:val="clear" w:color="auto" w:fill="FFFFFF"/>
        </w:rPr>
        <w:t>May</w:t>
      </w:r>
      <w:r w:rsidR="00755E09">
        <w:rPr>
          <w:rFonts w:ascii="Arial" w:hAnsi="Arial" w:cs="Arial"/>
          <w:color w:val="222222"/>
          <w:sz w:val="20"/>
          <w:szCs w:val="20"/>
          <w:shd w:val="clear" w:color="auto" w:fill="FFFFFF"/>
        </w:rPr>
        <w:t xml:space="preserve"> or may not operate on the mind of a reasonable person. Talk about that on the exam.</w:t>
      </w:r>
    </w:p>
    <w:p w:rsidR="00BC0C54" w:rsidRPr="00564B36" w:rsidRDefault="00BC0C54" w:rsidP="00BC0C54">
      <w:pPr>
        <w:pStyle w:val="ListParagraph"/>
        <w:numPr>
          <w:ilvl w:val="2"/>
          <w:numId w:val="3"/>
        </w:numPr>
        <w:rPr>
          <w:b/>
          <w:sz w:val="32"/>
          <w:szCs w:val="32"/>
        </w:rPr>
      </w:pPr>
      <w:r w:rsidRPr="00564B36">
        <w:rPr>
          <w:b/>
          <w:sz w:val="32"/>
          <w:szCs w:val="32"/>
        </w:rPr>
        <w:t>Torts to Property</w:t>
      </w:r>
    </w:p>
    <w:p w:rsidR="00564B36" w:rsidRPr="008450F0" w:rsidRDefault="004F45D0" w:rsidP="00564B36">
      <w:pPr>
        <w:pStyle w:val="ListParagraph"/>
        <w:numPr>
          <w:ilvl w:val="3"/>
          <w:numId w:val="3"/>
        </w:numPr>
        <w:rPr>
          <w:b/>
          <w:sz w:val="28"/>
          <w:szCs w:val="28"/>
        </w:rPr>
      </w:pPr>
      <w:r w:rsidRPr="008450F0">
        <w:rPr>
          <w:b/>
          <w:sz w:val="28"/>
          <w:szCs w:val="28"/>
        </w:rPr>
        <w:t>Trespass</w:t>
      </w:r>
      <w:r w:rsidR="00564B36" w:rsidRPr="008450F0">
        <w:rPr>
          <w:b/>
          <w:sz w:val="28"/>
          <w:szCs w:val="28"/>
        </w:rPr>
        <w:t xml:space="preserve"> to Land</w:t>
      </w:r>
    </w:p>
    <w:p w:rsidR="00156D34" w:rsidRDefault="00156D34" w:rsidP="00156D34">
      <w:pPr>
        <w:pStyle w:val="ListParagraph"/>
        <w:numPr>
          <w:ilvl w:val="4"/>
          <w:numId w:val="3"/>
        </w:numPr>
      </w:pPr>
      <w:r>
        <w:t>Elements</w:t>
      </w:r>
    </w:p>
    <w:p w:rsidR="00156D34" w:rsidRDefault="00156D34" w:rsidP="00156D34">
      <w:pPr>
        <w:pStyle w:val="ListParagraph"/>
        <w:numPr>
          <w:ilvl w:val="5"/>
          <w:numId w:val="3"/>
        </w:numPr>
      </w:pPr>
      <w:r>
        <w:t>Must prove ownership or possessor interest</w:t>
      </w:r>
    </w:p>
    <w:p w:rsidR="00156D34" w:rsidRDefault="00156D34" w:rsidP="00156D34">
      <w:pPr>
        <w:pStyle w:val="ListParagraph"/>
        <w:numPr>
          <w:ilvl w:val="5"/>
          <w:numId w:val="3"/>
        </w:numPr>
      </w:pPr>
      <w:r>
        <w:t>It is an intentional and tangible</w:t>
      </w:r>
    </w:p>
    <w:p w:rsidR="008450F0" w:rsidRDefault="008450F0" w:rsidP="008450F0">
      <w:pPr>
        <w:pStyle w:val="ListParagraph"/>
        <w:numPr>
          <w:ilvl w:val="4"/>
          <w:numId w:val="3"/>
        </w:numPr>
      </w:pPr>
      <w:r>
        <w:t>From Barbri – the example is that you put one foot in front of the other</w:t>
      </w:r>
    </w:p>
    <w:p w:rsidR="008450F0" w:rsidRDefault="008450F0" w:rsidP="008450F0">
      <w:pPr>
        <w:pStyle w:val="ListParagraph"/>
        <w:numPr>
          <w:ilvl w:val="4"/>
          <w:numId w:val="3"/>
        </w:numPr>
      </w:pPr>
      <w:r>
        <w:t xml:space="preserve">Trespass is an invasion of the plaintiff’s interest in the exclusive possession of his land where as </w:t>
      </w:r>
      <w:r w:rsidR="00EB0E61">
        <w:t>nuisance</w:t>
      </w:r>
      <w:r>
        <w:t xml:space="preserve"> is an interference with his enjoyment.</w:t>
      </w:r>
    </w:p>
    <w:p w:rsidR="008450F0" w:rsidRDefault="008450F0" w:rsidP="008450F0">
      <w:pPr>
        <w:pStyle w:val="ListParagraph"/>
        <w:numPr>
          <w:ilvl w:val="4"/>
          <w:numId w:val="3"/>
        </w:numPr>
      </w:pPr>
      <w:r>
        <w:t>Entitled to damages</w:t>
      </w:r>
    </w:p>
    <w:p w:rsidR="008450F0" w:rsidRDefault="008450F0" w:rsidP="008450F0">
      <w:pPr>
        <w:pStyle w:val="ListParagraph"/>
        <w:numPr>
          <w:ilvl w:val="5"/>
          <w:numId w:val="3"/>
        </w:numPr>
      </w:pPr>
      <w:r>
        <w:t>Nominal or cost of repairs</w:t>
      </w:r>
    </w:p>
    <w:p w:rsidR="008450F0" w:rsidRDefault="008450F0" w:rsidP="008450F0">
      <w:pPr>
        <w:pStyle w:val="ListParagraph"/>
        <w:numPr>
          <w:ilvl w:val="5"/>
          <w:numId w:val="3"/>
        </w:numPr>
      </w:pPr>
      <w:r>
        <w:t>Injunctive relief</w:t>
      </w:r>
    </w:p>
    <w:p w:rsidR="008450F0" w:rsidRDefault="008450F0" w:rsidP="008450F0">
      <w:pPr>
        <w:pStyle w:val="ListParagraph"/>
        <w:numPr>
          <w:ilvl w:val="5"/>
          <w:numId w:val="3"/>
        </w:numPr>
      </w:pPr>
      <w:r>
        <w:lastRenderedPageBreak/>
        <w:t>Can ge</w:t>
      </w:r>
      <w:r w:rsidR="002305DD">
        <w:t>t punitive if malicious or deli</w:t>
      </w:r>
      <w:r>
        <w:t>b</w:t>
      </w:r>
      <w:r w:rsidR="002305DD">
        <w:t>er</w:t>
      </w:r>
      <w:r>
        <w:t>ate</w:t>
      </w:r>
    </w:p>
    <w:p w:rsidR="008450F0" w:rsidRDefault="008450F0" w:rsidP="008450F0">
      <w:pPr>
        <w:pStyle w:val="ListParagraph"/>
        <w:numPr>
          <w:ilvl w:val="5"/>
          <w:numId w:val="3"/>
        </w:numPr>
      </w:pPr>
      <w:r>
        <w:t>Extended liability – burns down the barn.  Liable even if never intended harm and could not foresee a harm</w:t>
      </w:r>
    </w:p>
    <w:p w:rsidR="008450F0" w:rsidRPr="008450F0" w:rsidRDefault="008450F0" w:rsidP="008450F0">
      <w:pPr>
        <w:pStyle w:val="ListParagraph"/>
        <w:numPr>
          <w:ilvl w:val="4"/>
          <w:numId w:val="3"/>
        </w:numPr>
        <w:rPr>
          <w:highlight w:val="yellow"/>
        </w:rPr>
      </w:pPr>
      <w:r w:rsidRPr="008450F0">
        <w:rPr>
          <w:highlight w:val="yellow"/>
        </w:rPr>
        <w:t>ELEMENTS from CLASS</w:t>
      </w:r>
    </w:p>
    <w:p w:rsidR="008450F0" w:rsidRDefault="008450F0" w:rsidP="008450F0">
      <w:pPr>
        <w:pStyle w:val="ListParagraph"/>
        <w:numPr>
          <w:ilvl w:val="5"/>
          <w:numId w:val="3"/>
        </w:numPr>
      </w:pPr>
      <w:r>
        <w:t>Intent to enter land (Purpose or Substantial Certainty)</w:t>
      </w:r>
    </w:p>
    <w:p w:rsidR="008450F0" w:rsidRDefault="008450F0" w:rsidP="008450F0">
      <w:pPr>
        <w:pStyle w:val="ListParagraph"/>
        <w:numPr>
          <w:ilvl w:val="5"/>
          <w:numId w:val="3"/>
        </w:numPr>
      </w:pPr>
      <w:r>
        <w:t>Enter the land of another</w:t>
      </w:r>
    </w:p>
    <w:p w:rsidR="008450F0" w:rsidRDefault="008450F0" w:rsidP="008450F0">
      <w:pPr>
        <w:pStyle w:val="ListParagraph"/>
        <w:numPr>
          <w:ilvl w:val="4"/>
          <w:numId w:val="3"/>
        </w:numPr>
      </w:pPr>
      <w:r>
        <w:t>COMMENTS FROM CLASS</w:t>
      </w:r>
    </w:p>
    <w:p w:rsidR="008450F0" w:rsidRDefault="008450F0" w:rsidP="008450F0">
      <w:pPr>
        <w:pStyle w:val="ListParagraph"/>
        <w:numPr>
          <w:ilvl w:val="5"/>
          <w:numId w:val="3"/>
        </w:numPr>
      </w:pPr>
      <w:r>
        <w:t>Intent to enter</w:t>
      </w:r>
    </w:p>
    <w:p w:rsidR="008450F0" w:rsidRDefault="008450F0" w:rsidP="008450F0">
      <w:pPr>
        <w:pStyle w:val="ListParagraph"/>
        <w:numPr>
          <w:ilvl w:val="5"/>
          <w:numId w:val="3"/>
        </w:numPr>
      </w:pPr>
      <w:r>
        <w:t>This is NOT Intent to Trespass, it is intent to enter</w:t>
      </w:r>
    </w:p>
    <w:p w:rsidR="008450F0" w:rsidRDefault="008450F0" w:rsidP="008450F0">
      <w:pPr>
        <w:pStyle w:val="ListParagraph"/>
        <w:numPr>
          <w:ilvl w:val="5"/>
          <w:numId w:val="3"/>
        </w:numPr>
      </w:pPr>
      <w:r>
        <w:t>Airspace and subspace</w:t>
      </w:r>
    </w:p>
    <w:p w:rsidR="008450F0" w:rsidRDefault="008450F0" w:rsidP="008450F0">
      <w:pPr>
        <w:pStyle w:val="ListParagraph"/>
        <w:numPr>
          <w:ilvl w:val="5"/>
          <w:numId w:val="3"/>
        </w:numPr>
      </w:pPr>
      <w:r>
        <w:t>Person OR object</w:t>
      </w:r>
    </w:p>
    <w:p w:rsidR="007553F0" w:rsidRDefault="007553F0" w:rsidP="007553F0">
      <w:pPr>
        <w:pStyle w:val="ListParagraph"/>
        <w:numPr>
          <w:ilvl w:val="4"/>
          <w:numId w:val="3"/>
        </w:numPr>
      </w:pPr>
      <w:r>
        <w:t>From Barbri</w:t>
      </w:r>
    </w:p>
    <w:p w:rsidR="007553F0" w:rsidRDefault="007B5CA4" w:rsidP="007553F0">
      <w:pPr>
        <w:pStyle w:val="ListParagraph"/>
        <w:numPr>
          <w:ilvl w:val="5"/>
          <w:numId w:val="3"/>
        </w:numPr>
      </w:pPr>
      <w:r>
        <w:t>The intent issue is about walking, not to be on the land.</w:t>
      </w:r>
    </w:p>
    <w:p w:rsidR="007B5CA4" w:rsidRDefault="007B5CA4" w:rsidP="007553F0">
      <w:pPr>
        <w:pStyle w:val="ListParagraph"/>
        <w:numPr>
          <w:ilvl w:val="5"/>
          <w:numId w:val="3"/>
        </w:numPr>
      </w:pPr>
      <w:r>
        <w:t>Intent is a desire to perform the forbidden contact.</w:t>
      </w:r>
    </w:p>
    <w:p w:rsidR="007B5CA4" w:rsidRDefault="007B5CA4" w:rsidP="007553F0">
      <w:pPr>
        <w:pStyle w:val="ListParagraph"/>
        <w:numPr>
          <w:ilvl w:val="5"/>
          <w:numId w:val="3"/>
        </w:numPr>
      </w:pPr>
    </w:p>
    <w:p w:rsidR="00564B36" w:rsidRPr="00E11D53" w:rsidRDefault="00564B36" w:rsidP="00564B36">
      <w:pPr>
        <w:pStyle w:val="ListParagraph"/>
        <w:numPr>
          <w:ilvl w:val="3"/>
          <w:numId w:val="3"/>
        </w:numPr>
        <w:rPr>
          <w:b/>
          <w:sz w:val="28"/>
          <w:szCs w:val="28"/>
        </w:rPr>
      </w:pPr>
      <w:r w:rsidRPr="00E11D53">
        <w:rPr>
          <w:b/>
          <w:sz w:val="28"/>
          <w:szCs w:val="28"/>
        </w:rPr>
        <w:t>Conversion of Chattels</w:t>
      </w:r>
      <w:r w:rsidR="008450F0" w:rsidRPr="00E11D53">
        <w:rPr>
          <w:b/>
          <w:sz w:val="28"/>
          <w:szCs w:val="28"/>
        </w:rPr>
        <w:t xml:space="preserve"> - Trover</w:t>
      </w:r>
    </w:p>
    <w:p w:rsidR="008450F0" w:rsidRDefault="002F72D5" w:rsidP="008450F0">
      <w:pPr>
        <w:pStyle w:val="ListParagraph"/>
        <w:numPr>
          <w:ilvl w:val="4"/>
          <w:numId w:val="3"/>
        </w:numPr>
      </w:pPr>
      <w:r>
        <w:t>Elements</w:t>
      </w:r>
    </w:p>
    <w:p w:rsidR="002F72D5" w:rsidRDefault="002F72D5" w:rsidP="002F72D5">
      <w:pPr>
        <w:pStyle w:val="ListParagraph"/>
        <w:numPr>
          <w:ilvl w:val="5"/>
          <w:numId w:val="3"/>
        </w:numPr>
      </w:pPr>
      <w:r>
        <w:t>Defendant must intend to exercise substantial dominion over the chattel</w:t>
      </w:r>
    </w:p>
    <w:p w:rsidR="002F72D5" w:rsidRDefault="002F72D5" w:rsidP="002F72D5">
      <w:pPr>
        <w:pStyle w:val="ListParagraph"/>
        <w:numPr>
          <w:ilvl w:val="5"/>
          <w:numId w:val="3"/>
        </w:numPr>
      </w:pPr>
      <w:r>
        <w:t>Does not have to be conscious of wrongdoing</w:t>
      </w:r>
    </w:p>
    <w:p w:rsidR="002F72D5" w:rsidRDefault="002F72D5" w:rsidP="002F72D5">
      <w:pPr>
        <w:pStyle w:val="ListParagraph"/>
        <w:numPr>
          <w:ilvl w:val="4"/>
          <w:numId w:val="3"/>
        </w:numPr>
      </w:pPr>
      <w:r w:rsidRPr="006E4D73">
        <w:rPr>
          <w:highlight w:val="yellow"/>
        </w:rPr>
        <w:t>ELEMENTS from CLASS</w:t>
      </w:r>
    </w:p>
    <w:p w:rsidR="002F72D5" w:rsidRDefault="002F72D5" w:rsidP="002F72D5">
      <w:pPr>
        <w:pStyle w:val="ListParagraph"/>
        <w:numPr>
          <w:ilvl w:val="5"/>
          <w:numId w:val="3"/>
        </w:numPr>
      </w:pPr>
      <w:r>
        <w:t>INTENT to exercise dominion over chattel</w:t>
      </w:r>
    </w:p>
    <w:p w:rsidR="002F72D5" w:rsidRDefault="002F72D5" w:rsidP="002F72D5">
      <w:pPr>
        <w:pStyle w:val="ListParagraph"/>
        <w:numPr>
          <w:ilvl w:val="5"/>
          <w:numId w:val="3"/>
        </w:numPr>
      </w:pPr>
      <w:r>
        <w:t xml:space="preserve">ACT  </w:t>
      </w:r>
      <w:r w:rsidR="00E11D53">
        <w:t>seriously interfering with plaintiff’s right of possession</w:t>
      </w:r>
    </w:p>
    <w:p w:rsidR="00E11D53" w:rsidRDefault="00E11D53" w:rsidP="00E11D53">
      <w:pPr>
        <w:pStyle w:val="ListParagraph"/>
        <w:numPr>
          <w:ilvl w:val="4"/>
          <w:numId w:val="3"/>
        </w:numPr>
      </w:pPr>
      <w:r>
        <w:t>Creates the question, what is substantial dominion?</w:t>
      </w:r>
    </w:p>
    <w:p w:rsidR="00E11D53" w:rsidRDefault="00E11D53" w:rsidP="00E11D53">
      <w:pPr>
        <w:pStyle w:val="ListParagraph"/>
        <w:numPr>
          <w:ilvl w:val="5"/>
          <w:numId w:val="3"/>
        </w:numPr>
      </w:pPr>
      <w:r>
        <w:t>It depends on how serious the interference is</w:t>
      </w:r>
    </w:p>
    <w:p w:rsidR="00E11D53" w:rsidRDefault="00E11D53" w:rsidP="00E11D53">
      <w:pPr>
        <w:pStyle w:val="ListParagraph"/>
        <w:numPr>
          <w:ilvl w:val="6"/>
          <w:numId w:val="3"/>
        </w:numPr>
      </w:pPr>
      <w:r>
        <w:t>Extent and duration of control</w:t>
      </w:r>
    </w:p>
    <w:p w:rsidR="00E11D53" w:rsidRDefault="00E11D53" w:rsidP="00E11D53">
      <w:pPr>
        <w:pStyle w:val="ListParagraph"/>
        <w:numPr>
          <w:ilvl w:val="6"/>
          <w:numId w:val="3"/>
        </w:numPr>
      </w:pPr>
      <w:r>
        <w:t>Defendants intent to assert a right to the property</w:t>
      </w:r>
    </w:p>
    <w:p w:rsidR="00E11D53" w:rsidRDefault="00E11D53" w:rsidP="00E11D53">
      <w:pPr>
        <w:pStyle w:val="ListParagraph"/>
        <w:numPr>
          <w:ilvl w:val="6"/>
          <w:numId w:val="3"/>
        </w:numPr>
      </w:pPr>
      <w:r>
        <w:t>The defendants good faith</w:t>
      </w:r>
    </w:p>
    <w:p w:rsidR="00E11D53" w:rsidRDefault="00E11D53" w:rsidP="00E11D53">
      <w:pPr>
        <w:pStyle w:val="ListParagraph"/>
        <w:numPr>
          <w:ilvl w:val="6"/>
          <w:numId w:val="3"/>
        </w:numPr>
      </w:pPr>
      <w:r>
        <w:t>The harm done</w:t>
      </w:r>
    </w:p>
    <w:p w:rsidR="00E11D53" w:rsidRDefault="00E11D53" w:rsidP="00E11D53">
      <w:pPr>
        <w:pStyle w:val="ListParagraph"/>
        <w:numPr>
          <w:ilvl w:val="6"/>
          <w:numId w:val="3"/>
        </w:numPr>
      </w:pPr>
      <w:r>
        <w:t xml:space="preserve">Expense of inconvenience </w:t>
      </w:r>
      <w:r w:rsidR="00EB0E61">
        <w:t>caused</w:t>
      </w:r>
    </w:p>
    <w:p w:rsidR="00E11D53" w:rsidRDefault="00E11D53" w:rsidP="00E11D53">
      <w:pPr>
        <w:pStyle w:val="ListParagraph"/>
        <w:numPr>
          <w:ilvl w:val="4"/>
          <w:numId w:val="3"/>
        </w:numPr>
      </w:pPr>
      <w:r>
        <w:t>Remedies</w:t>
      </w:r>
    </w:p>
    <w:p w:rsidR="00E11D53" w:rsidRDefault="00E11D53" w:rsidP="00E11D53">
      <w:pPr>
        <w:pStyle w:val="ListParagraph"/>
        <w:numPr>
          <w:ilvl w:val="5"/>
          <w:numId w:val="3"/>
        </w:numPr>
      </w:pPr>
      <w:r>
        <w:t>Value of the chattel</w:t>
      </w:r>
    </w:p>
    <w:p w:rsidR="00E11D53" w:rsidRDefault="00E11D53" w:rsidP="00E11D53">
      <w:pPr>
        <w:pStyle w:val="ListParagraph"/>
        <w:numPr>
          <w:ilvl w:val="4"/>
          <w:numId w:val="3"/>
        </w:numPr>
      </w:pPr>
      <w:r>
        <w:t>COMMENTS FROM CLASS</w:t>
      </w:r>
    </w:p>
    <w:p w:rsidR="00E11D53" w:rsidRDefault="00E11D53" w:rsidP="00E11D53">
      <w:pPr>
        <w:pStyle w:val="ListParagraph"/>
        <w:numPr>
          <w:ilvl w:val="5"/>
          <w:numId w:val="3"/>
        </w:numPr>
      </w:pPr>
      <w:r>
        <w:t>Serial conversions: stealing something.  Continues.</w:t>
      </w:r>
    </w:p>
    <w:p w:rsidR="00E11D53" w:rsidRDefault="00E11D53" w:rsidP="00E11D53">
      <w:pPr>
        <w:pStyle w:val="ListParagraph"/>
        <w:numPr>
          <w:ilvl w:val="5"/>
          <w:numId w:val="3"/>
        </w:numPr>
      </w:pPr>
      <w:r>
        <w:t>Bona Fide purchaser – still liable even if purchased in good faith</w:t>
      </w:r>
    </w:p>
    <w:p w:rsidR="00564B36" w:rsidRPr="006E4D73" w:rsidRDefault="00564B36" w:rsidP="00564B36">
      <w:pPr>
        <w:pStyle w:val="ListParagraph"/>
        <w:numPr>
          <w:ilvl w:val="3"/>
          <w:numId w:val="3"/>
        </w:numPr>
        <w:rPr>
          <w:b/>
          <w:sz w:val="28"/>
          <w:szCs w:val="28"/>
        </w:rPr>
      </w:pPr>
      <w:r w:rsidRPr="006E4D73">
        <w:rPr>
          <w:b/>
          <w:sz w:val="28"/>
          <w:szCs w:val="28"/>
        </w:rPr>
        <w:t>Trespass to Chattels</w:t>
      </w:r>
    </w:p>
    <w:p w:rsidR="00675D42" w:rsidRDefault="00675D42" w:rsidP="00675D42">
      <w:pPr>
        <w:pStyle w:val="ListParagraph"/>
        <w:numPr>
          <w:ilvl w:val="4"/>
          <w:numId w:val="3"/>
        </w:numPr>
      </w:pPr>
      <w:r>
        <w:t>To establish must prove that the defendant is intentionally and without justification  or consent, physically interfered with the use and enjoyment of personal property in plaintiff’s possession and plaintiff was thereby harmed</w:t>
      </w:r>
    </w:p>
    <w:p w:rsidR="00675D42" w:rsidRDefault="00675D42" w:rsidP="00675D42">
      <w:pPr>
        <w:pStyle w:val="ListParagraph"/>
        <w:numPr>
          <w:ilvl w:val="4"/>
          <w:numId w:val="3"/>
        </w:numPr>
      </w:pPr>
      <w:r>
        <w:t>Thus one who intentionally interferes with another’s chattel is liable only if there results in harm to the owner’s materially valuable interest in the condition.</w:t>
      </w:r>
    </w:p>
    <w:p w:rsidR="00675D42" w:rsidRPr="006E4D73" w:rsidRDefault="004011FF" w:rsidP="00675D42">
      <w:pPr>
        <w:pStyle w:val="ListParagraph"/>
        <w:numPr>
          <w:ilvl w:val="4"/>
          <w:numId w:val="3"/>
        </w:numPr>
        <w:rPr>
          <w:highlight w:val="yellow"/>
        </w:rPr>
      </w:pPr>
      <w:r>
        <w:rPr>
          <w:highlight w:val="yellow"/>
        </w:rPr>
        <w:t>ELEMENTS of Tre</w:t>
      </w:r>
      <w:r w:rsidR="006E4D73" w:rsidRPr="006E4D73">
        <w:rPr>
          <w:highlight w:val="yellow"/>
        </w:rPr>
        <w:t>spass to Chattel</w:t>
      </w:r>
    </w:p>
    <w:p w:rsidR="006E4D73" w:rsidRDefault="006E4D73" w:rsidP="006E4D73">
      <w:pPr>
        <w:pStyle w:val="ListParagraph"/>
        <w:numPr>
          <w:ilvl w:val="5"/>
          <w:numId w:val="3"/>
        </w:numPr>
      </w:pPr>
      <w:r>
        <w:t>Intent to act on chattel</w:t>
      </w:r>
    </w:p>
    <w:p w:rsidR="006E4D73" w:rsidRDefault="006E4D73" w:rsidP="006E4D73">
      <w:pPr>
        <w:pStyle w:val="ListParagraph"/>
        <w:numPr>
          <w:ilvl w:val="5"/>
          <w:numId w:val="3"/>
        </w:numPr>
      </w:pPr>
      <w:r>
        <w:t>Interference with chattels</w:t>
      </w:r>
    </w:p>
    <w:p w:rsidR="006E4D73" w:rsidRDefault="006E4D73" w:rsidP="006E4D73">
      <w:pPr>
        <w:pStyle w:val="ListParagraph"/>
        <w:numPr>
          <w:ilvl w:val="5"/>
          <w:numId w:val="3"/>
        </w:numPr>
      </w:pPr>
      <w:r>
        <w:t>HARM = Dispossession or lost use OR harm to chattel OR plaintiff</w:t>
      </w:r>
    </w:p>
    <w:p w:rsidR="006E4D73" w:rsidRDefault="006E4D73" w:rsidP="006E4D73">
      <w:pPr>
        <w:pStyle w:val="ListParagraph"/>
        <w:numPr>
          <w:ilvl w:val="4"/>
          <w:numId w:val="3"/>
        </w:numPr>
      </w:pPr>
      <w:r>
        <w:lastRenderedPageBreak/>
        <w:t>COMME NTS FROM CLASS</w:t>
      </w:r>
    </w:p>
    <w:p w:rsidR="006E4D73" w:rsidRDefault="006E4D73" w:rsidP="006E4D73">
      <w:pPr>
        <w:pStyle w:val="ListParagraph"/>
        <w:numPr>
          <w:ilvl w:val="5"/>
          <w:numId w:val="3"/>
        </w:numPr>
      </w:pPr>
      <w:r>
        <w:t>Trespass to chattel involves something less than the conversion</w:t>
      </w:r>
    </w:p>
    <w:p w:rsidR="006E4D73" w:rsidRDefault="006E4D73" w:rsidP="006E4D73">
      <w:pPr>
        <w:pStyle w:val="ListParagraph"/>
        <w:numPr>
          <w:ilvl w:val="5"/>
          <w:numId w:val="3"/>
        </w:numPr>
      </w:pPr>
      <w:r>
        <w:t>Liability – only on interference</w:t>
      </w:r>
    </w:p>
    <w:p w:rsidR="006E4D73" w:rsidRDefault="004011FF" w:rsidP="006E4D73">
      <w:pPr>
        <w:pStyle w:val="ListParagraph"/>
        <w:numPr>
          <w:ilvl w:val="5"/>
          <w:numId w:val="3"/>
        </w:numPr>
      </w:pPr>
      <w:r>
        <w:t>CONVERSION v Trespass</w:t>
      </w:r>
    </w:p>
    <w:p w:rsidR="004011FF" w:rsidRDefault="004011FF" w:rsidP="004011FF">
      <w:pPr>
        <w:pStyle w:val="ListParagraph"/>
        <w:numPr>
          <w:ilvl w:val="6"/>
          <w:numId w:val="3"/>
        </w:numPr>
      </w:pPr>
      <w:r>
        <w:t>Conversion -&gt;Pay for whole car</w:t>
      </w:r>
    </w:p>
    <w:p w:rsidR="004011FF" w:rsidRDefault="004011FF" w:rsidP="004011FF">
      <w:pPr>
        <w:pStyle w:val="ListParagraph"/>
        <w:numPr>
          <w:ilvl w:val="6"/>
          <w:numId w:val="3"/>
        </w:numPr>
      </w:pPr>
      <w:r>
        <w:t>Trespass -&gt; Rental</w:t>
      </w:r>
    </w:p>
    <w:p w:rsidR="00BC0C54" w:rsidRDefault="00BC0C54" w:rsidP="00BC0C54">
      <w:pPr>
        <w:pStyle w:val="ListParagraph"/>
        <w:numPr>
          <w:ilvl w:val="2"/>
          <w:numId w:val="3"/>
        </w:numPr>
      </w:pPr>
      <w:r>
        <w:t>Forcible Harms and Civil Rights Violations</w:t>
      </w:r>
    </w:p>
    <w:p w:rsidR="00564B36" w:rsidRDefault="004011FF" w:rsidP="00564B36">
      <w:pPr>
        <w:pStyle w:val="ListParagraph"/>
        <w:numPr>
          <w:ilvl w:val="3"/>
          <w:numId w:val="3"/>
        </w:numPr>
      </w:pPr>
      <w:r>
        <w:t>Section 1983 –most tort law</w:t>
      </w:r>
    </w:p>
    <w:p w:rsidR="004011FF" w:rsidRDefault="004011FF" w:rsidP="00564B36">
      <w:pPr>
        <w:pStyle w:val="ListParagraph"/>
        <w:numPr>
          <w:ilvl w:val="3"/>
          <w:numId w:val="3"/>
        </w:numPr>
      </w:pPr>
      <w:r>
        <w:t>Default defense of qualified immunity</w:t>
      </w:r>
    </w:p>
    <w:p w:rsidR="004011FF" w:rsidRDefault="004011FF" w:rsidP="00564B36">
      <w:pPr>
        <w:pStyle w:val="ListParagraph"/>
        <w:numPr>
          <w:ilvl w:val="3"/>
          <w:numId w:val="3"/>
        </w:numPr>
      </w:pPr>
      <w:r>
        <w:t>Benefits</w:t>
      </w:r>
    </w:p>
    <w:p w:rsidR="004011FF" w:rsidRDefault="004011FF" w:rsidP="004011FF">
      <w:pPr>
        <w:pStyle w:val="ListParagraph"/>
        <w:numPr>
          <w:ilvl w:val="4"/>
          <w:numId w:val="3"/>
        </w:numPr>
      </w:pPr>
      <w:r>
        <w:t>Recover attorney’s fees</w:t>
      </w:r>
    </w:p>
    <w:p w:rsidR="004011FF" w:rsidRDefault="004011FF" w:rsidP="004011FF">
      <w:pPr>
        <w:pStyle w:val="ListParagraph"/>
        <w:numPr>
          <w:ilvl w:val="4"/>
          <w:numId w:val="3"/>
        </w:numPr>
      </w:pPr>
      <w:r>
        <w:t>Use a federal court</w:t>
      </w:r>
    </w:p>
    <w:p w:rsidR="004011FF" w:rsidRDefault="004011FF" w:rsidP="00564B36">
      <w:pPr>
        <w:pStyle w:val="ListParagraph"/>
        <w:numPr>
          <w:ilvl w:val="3"/>
          <w:numId w:val="3"/>
        </w:numPr>
      </w:pPr>
      <w:r>
        <w:t>Most common amendments are 14</w:t>
      </w:r>
      <w:r w:rsidRPr="004011FF">
        <w:rPr>
          <w:vertAlign w:val="superscript"/>
        </w:rPr>
        <w:t>th</w:t>
      </w:r>
      <w:r>
        <w:t>, 4</w:t>
      </w:r>
      <w:r w:rsidRPr="004011FF">
        <w:rPr>
          <w:vertAlign w:val="superscript"/>
        </w:rPr>
        <w:t>th</w:t>
      </w:r>
      <w:r>
        <w:t>, 8</w:t>
      </w:r>
      <w:r w:rsidRPr="004011FF">
        <w:rPr>
          <w:vertAlign w:val="superscript"/>
        </w:rPr>
        <w:t>th</w:t>
      </w:r>
      <w:r>
        <w:t xml:space="preserve"> </w:t>
      </w:r>
    </w:p>
    <w:p w:rsidR="00BC0C54" w:rsidRPr="008A08CA" w:rsidRDefault="00BC0C54" w:rsidP="00BC0C54">
      <w:pPr>
        <w:pStyle w:val="ListParagraph"/>
        <w:numPr>
          <w:ilvl w:val="1"/>
          <w:numId w:val="3"/>
        </w:numPr>
        <w:rPr>
          <w:sz w:val="36"/>
          <w:szCs w:val="36"/>
        </w:rPr>
      </w:pPr>
      <w:r w:rsidRPr="008A08CA">
        <w:rPr>
          <w:sz w:val="36"/>
          <w:szCs w:val="36"/>
        </w:rPr>
        <w:t>Ch 4: Defenses to Intentional Torts</w:t>
      </w:r>
    </w:p>
    <w:p w:rsidR="00721A15" w:rsidRDefault="00721A15" w:rsidP="00721A15">
      <w:pPr>
        <w:pStyle w:val="ListParagraph"/>
        <w:numPr>
          <w:ilvl w:val="2"/>
          <w:numId w:val="3"/>
        </w:numPr>
      </w:pPr>
      <w:r>
        <w:t>Overview</w:t>
      </w:r>
    </w:p>
    <w:p w:rsidR="00721A15" w:rsidRDefault="00721A15" w:rsidP="00721A15">
      <w:pPr>
        <w:pStyle w:val="ListParagraph"/>
        <w:numPr>
          <w:ilvl w:val="4"/>
          <w:numId w:val="3"/>
        </w:numPr>
      </w:pPr>
      <w:r>
        <w:t>Do not challenge the elements of the plaintiff’s prima facie case; rather they supply a good legal reason or justification for the defendants actions that render those actions non-tortious</w:t>
      </w:r>
    </w:p>
    <w:p w:rsidR="00F84CF1" w:rsidRDefault="00F84CF1" w:rsidP="00721A15">
      <w:pPr>
        <w:pStyle w:val="ListParagraph"/>
        <w:numPr>
          <w:ilvl w:val="4"/>
          <w:numId w:val="3"/>
        </w:numPr>
      </w:pPr>
      <w:r>
        <w:t>Prima Facie – alleges facts to support the elements</w:t>
      </w:r>
    </w:p>
    <w:p w:rsidR="00721A15" w:rsidRDefault="00721A15" w:rsidP="00721A15">
      <w:pPr>
        <w:pStyle w:val="ListParagraph"/>
        <w:numPr>
          <w:ilvl w:val="4"/>
          <w:numId w:val="3"/>
        </w:numPr>
      </w:pPr>
      <w:r w:rsidRPr="00306E59">
        <w:rPr>
          <w:highlight w:val="yellow"/>
        </w:rPr>
        <w:t>Affirmative Defense: means defendant has the burden of pleading and proving them</w:t>
      </w:r>
    </w:p>
    <w:p w:rsidR="002066D6" w:rsidRDefault="002066D6" w:rsidP="002066D6">
      <w:pPr>
        <w:pStyle w:val="ListParagraph"/>
        <w:numPr>
          <w:ilvl w:val="5"/>
          <w:numId w:val="3"/>
        </w:numPr>
      </w:pPr>
      <w:r>
        <w:t>Not denial, but raising new matters.</w:t>
      </w:r>
    </w:p>
    <w:p w:rsidR="008A08CA" w:rsidRDefault="00BC0C54" w:rsidP="00721A15">
      <w:pPr>
        <w:pStyle w:val="ListParagraph"/>
        <w:numPr>
          <w:ilvl w:val="2"/>
          <w:numId w:val="3"/>
        </w:numPr>
      </w:pPr>
      <w:r>
        <w:t>Protecting Against Plaintiff’s Apparent Misconduct</w:t>
      </w:r>
    </w:p>
    <w:p w:rsidR="00721A15" w:rsidRDefault="00721A15" w:rsidP="00B503A5">
      <w:pPr>
        <w:pStyle w:val="ListParagraph"/>
        <w:numPr>
          <w:ilvl w:val="3"/>
          <w:numId w:val="5"/>
        </w:numPr>
      </w:pPr>
      <w:r>
        <w:t>Three types:</w:t>
      </w:r>
    </w:p>
    <w:p w:rsidR="00721A15" w:rsidRDefault="00721A15" w:rsidP="00B503A5">
      <w:pPr>
        <w:pStyle w:val="ListParagraph"/>
        <w:numPr>
          <w:ilvl w:val="4"/>
          <w:numId w:val="5"/>
        </w:numPr>
      </w:pPr>
      <w:r>
        <w:t>Self-defense</w:t>
      </w:r>
    </w:p>
    <w:p w:rsidR="00721A15" w:rsidRDefault="00721A15" w:rsidP="00B503A5">
      <w:pPr>
        <w:pStyle w:val="ListParagraph"/>
        <w:numPr>
          <w:ilvl w:val="5"/>
          <w:numId w:val="5"/>
        </w:numPr>
      </w:pPr>
      <w:r>
        <w:t>Touchet v Hampton (car dealer fight)</w:t>
      </w:r>
    </w:p>
    <w:p w:rsidR="00721A15" w:rsidRDefault="00721A15" w:rsidP="00B503A5">
      <w:pPr>
        <w:pStyle w:val="ListParagraph"/>
        <w:numPr>
          <w:ilvl w:val="4"/>
          <w:numId w:val="5"/>
        </w:numPr>
      </w:pPr>
      <w:r>
        <w:t>Defense and Repossession of Property</w:t>
      </w:r>
    </w:p>
    <w:p w:rsidR="00721A15" w:rsidRDefault="00721A15" w:rsidP="00B503A5">
      <w:pPr>
        <w:pStyle w:val="ListParagraph"/>
        <w:numPr>
          <w:ilvl w:val="5"/>
          <w:numId w:val="5"/>
        </w:numPr>
      </w:pPr>
      <w:r>
        <w:t>Katko v Briney (spring loaded shotgun)</w:t>
      </w:r>
    </w:p>
    <w:p w:rsidR="00721A15" w:rsidRDefault="00721A15" w:rsidP="00B503A5">
      <w:pPr>
        <w:pStyle w:val="ListParagraph"/>
        <w:numPr>
          <w:ilvl w:val="5"/>
          <w:numId w:val="5"/>
        </w:numPr>
      </w:pPr>
      <w:r>
        <w:t>Brown v Martinez (farmer with melons)</w:t>
      </w:r>
    </w:p>
    <w:p w:rsidR="00721A15" w:rsidRDefault="00721A15" w:rsidP="00B503A5">
      <w:pPr>
        <w:pStyle w:val="ListParagraph"/>
        <w:numPr>
          <w:ilvl w:val="4"/>
          <w:numId w:val="5"/>
        </w:numPr>
      </w:pPr>
      <w:r>
        <w:t>Arrest and Detention</w:t>
      </w:r>
    </w:p>
    <w:p w:rsidR="00721A15" w:rsidRDefault="00721A15" w:rsidP="00B503A5">
      <w:pPr>
        <w:pStyle w:val="ListParagraph"/>
        <w:numPr>
          <w:ilvl w:val="5"/>
          <w:numId w:val="5"/>
        </w:numPr>
      </w:pPr>
      <w:r>
        <w:t>Gortarez v Smitty’s Supervalu (stole vaporizer)</w:t>
      </w:r>
    </w:p>
    <w:p w:rsidR="00306E59" w:rsidRDefault="00306E59" w:rsidP="00306E59">
      <w:pPr>
        <w:pStyle w:val="ListParagraph"/>
        <w:numPr>
          <w:ilvl w:val="3"/>
          <w:numId w:val="5"/>
        </w:numPr>
      </w:pPr>
      <w:r>
        <w:t>Overview</w:t>
      </w:r>
    </w:p>
    <w:p w:rsidR="00306E59" w:rsidRDefault="00306E59" w:rsidP="00306E59">
      <w:pPr>
        <w:pStyle w:val="ListParagraph"/>
        <w:numPr>
          <w:ilvl w:val="4"/>
          <w:numId w:val="5"/>
        </w:numPr>
      </w:pPr>
      <w:r>
        <w:t>Mistakes are allowed.  The word “reasonable” becomes critical.</w:t>
      </w:r>
      <w:r w:rsidR="00C775DF">
        <w:t xml:space="preserve">  EXCEPT for repossession of goods  - except shopkeepers privilege</w:t>
      </w:r>
    </w:p>
    <w:p w:rsidR="00306E59" w:rsidRDefault="00306E59" w:rsidP="00306E59">
      <w:pPr>
        <w:pStyle w:val="ListParagraph"/>
        <w:numPr>
          <w:ilvl w:val="4"/>
          <w:numId w:val="5"/>
        </w:numPr>
      </w:pPr>
      <w:r>
        <w:t>Force must be reasonable</w:t>
      </w:r>
    </w:p>
    <w:p w:rsidR="00306E59" w:rsidRDefault="00306E59" w:rsidP="00306E59">
      <w:pPr>
        <w:pStyle w:val="ListParagraph"/>
        <w:numPr>
          <w:ilvl w:val="4"/>
          <w:numId w:val="5"/>
        </w:numPr>
      </w:pPr>
      <w:r>
        <w:t>Deadly force to counter deadly force</w:t>
      </w:r>
    </w:p>
    <w:p w:rsidR="00E705D0" w:rsidRPr="00A40C01" w:rsidRDefault="00E705D0" w:rsidP="00E705D0">
      <w:pPr>
        <w:pStyle w:val="ListParagraph"/>
        <w:numPr>
          <w:ilvl w:val="3"/>
          <w:numId w:val="5"/>
        </w:numPr>
        <w:rPr>
          <w:b/>
          <w:u w:val="single"/>
        </w:rPr>
      </w:pPr>
      <w:r w:rsidRPr="00A40C01">
        <w:rPr>
          <w:b/>
          <w:u w:val="single"/>
        </w:rPr>
        <w:t>Types of Affirmative Defenses</w:t>
      </w:r>
    </w:p>
    <w:p w:rsidR="00306E59" w:rsidRDefault="00306E59" w:rsidP="00306E59">
      <w:pPr>
        <w:pStyle w:val="ListParagraph"/>
        <w:numPr>
          <w:ilvl w:val="4"/>
          <w:numId w:val="5"/>
        </w:numPr>
        <w:rPr>
          <w:u w:val="single"/>
        </w:rPr>
      </w:pPr>
      <w:r w:rsidRPr="00306E59">
        <w:rPr>
          <w:u w:val="single"/>
        </w:rPr>
        <w:t>Self-Defense</w:t>
      </w:r>
    </w:p>
    <w:p w:rsidR="00C775DF" w:rsidRPr="00C775DF" w:rsidRDefault="00C775DF" w:rsidP="00C775DF">
      <w:pPr>
        <w:pStyle w:val="ListParagraph"/>
        <w:numPr>
          <w:ilvl w:val="5"/>
          <w:numId w:val="5"/>
        </w:numPr>
        <w:rPr>
          <w:u w:val="single"/>
        </w:rPr>
      </w:pPr>
      <w:r>
        <w:t>Self-Defense</w:t>
      </w:r>
    </w:p>
    <w:p w:rsidR="00C775DF" w:rsidRPr="00C775DF" w:rsidRDefault="00C775DF" w:rsidP="00C775DF">
      <w:pPr>
        <w:pStyle w:val="ListParagraph"/>
        <w:numPr>
          <w:ilvl w:val="6"/>
          <w:numId w:val="5"/>
        </w:numPr>
        <w:rPr>
          <w:u w:val="single"/>
        </w:rPr>
      </w:pPr>
      <w:r>
        <w:t>Privilege to use</w:t>
      </w:r>
    </w:p>
    <w:p w:rsidR="00C775DF" w:rsidRPr="00C775DF" w:rsidRDefault="00C775DF" w:rsidP="00C775DF">
      <w:pPr>
        <w:pStyle w:val="ListParagraph"/>
        <w:numPr>
          <w:ilvl w:val="6"/>
          <w:numId w:val="5"/>
        </w:numPr>
        <w:rPr>
          <w:u w:val="single"/>
        </w:rPr>
      </w:pPr>
      <w:r>
        <w:t>Reasonable force</w:t>
      </w:r>
    </w:p>
    <w:p w:rsidR="00C775DF" w:rsidRPr="00C775DF" w:rsidRDefault="00C775DF" w:rsidP="00C775DF">
      <w:pPr>
        <w:pStyle w:val="ListParagraph"/>
        <w:numPr>
          <w:ilvl w:val="6"/>
          <w:numId w:val="5"/>
        </w:numPr>
        <w:rPr>
          <w:u w:val="single"/>
        </w:rPr>
      </w:pPr>
      <w:r>
        <w:t>To defend against unprivileged acts (battery, assault, false imprisonment)</w:t>
      </w:r>
    </w:p>
    <w:p w:rsidR="00C775DF" w:rsidRPr="00306E59" w:rsidRDefault="00C775DF" w:rsidP="00C775DF">
      <w:pPr>
        <w:pStyle w:val="ListParagraph"/>
        <w:numPr>
          <w:ilvl w:val="6"/>
          <w:numId w:val="5"/>
        </w:numPr>
        <w:rPr>
          <w:u w:val="single"/>
        </w:rPr>
      </w:pPr>
      <w:r>
        <w:t>Reasonably believe to be inflicted</w:t>
      </w:r>
    </w:p>
    <w:p w:rsidR="00306E59" w:rsidRDefault="00306E59" w:rsidP="00306E59">
      <w:pPr>
        <w:pStyle w:val="ListParagraph"/>
        <w:numPr>
          <w:ilvl w:val="5"/>
          <w:numId w:val="5"/>
        </w:numPr>
      </w:pPr>
      <w:r>
        <w:t>Defense of others</w:t>
      </w:r>
    </w:p>
    <w:p w:rsidR="00306E59" w:rsidRPr="00306E59" w:rsidRDefault="00306E59" w:rsidP="00306E59">
      <w:pPr>
        <w:pStyle w:val="ListParagraph"/>
        <w:numPr>
          <w:ilvl w:val="4"/>
          <w:numId w:val="5"/>
        </w:numPr>
        <w:rPr>
          <w:u w:val="single"/>
        </w:rPr>
      </w:pPr>
      <w:r w:rsidRPr="00306E59">
        <w:rPr>
          <w:u w:val="single"/>
        </w:rPr>
        <w:t>Defense of Property</w:t>
      </w:r>
    </w:p>
    <w:p w:rsidR="00FE2ED3" w:rsidRDefault="00FE2ED3" w:rsidP="00306E59">
      <w:pPr>
        <w:pStyle w:val="ListParagraph"/>
        <w:numPr>
          <w:ilvl w:val="5"/>
          <w:numId w:val="5"/>
        </w:numPr>
      </w:pPr>
      <w:r>
        <w:t>Defend against Trespass  (traps, weapons)</w:t>
      </w:r>
    </w:p>
    <w:p w:rsidR="00C775DF" w:rsidRDefault="00C775DF" w:rsidP="00C775DF">
      <w:pPr>
        <w:pStyle w:val="ListParagraph"/>
        <w:numPr>
          <w:ilvl w:val="6"/>
          <w:numId w:val="5"/>
        </w:numPr>
      </w:pPr>
      <w:r>
        <w:lastRenderedPageBreak/>
        <w:t>The force used must be appropriate to the defense of property</w:t>
      </w:r>
    </w:p>
    <w:p w:rsidR="00306E59" w:rsidRDefault="00306E59" w:rsidP="00306E59">
      <w:pPr>
        <w:pStyle w:val="ListParagraph"/>
        <w:numPr>
          <w:ilvl w:val="5"/>
          <w:numId w:val="5"/>
        </w:numPr>
      </w:pPr>
      <w:r>
        <w:t>Repossession of Chattles (get your stuff back)</w:t>
      </w:r>
    </w:p>
    <w:p w:rsidR="00C775DF" w:rsidRDefault="00C775DF" w:rsidP="00C775DF">
      <w:pPr>
        <w:pStyle w:val="ListParagraph"/>
        <w:numPr>
          <w:ilvl w:val="6"/>
          <w:numId w:val="5"/>
        </w:numPr>
      </w:pPr>
      <w:r>
        <w:t>Private Citizen Arrest - If the defendant acts in “fresh pursuit” he is privileged to use a reasonable amount of force to defend his possession.</w:t>
      </w:r>
    </w:p>
    <w:p w:rsidR="00306E59" w:rsidRDefault="00306E59" w:rsidP="00C775DF">
      <w:pPr>
        <w:pStyle w:val="ListParagraph"/>
        <w:numPr>
          <w:ilvl w:val="5"/>
          <w:numId w:val="5"/>
        </w:numPr>
      </w:pPr>
      <w:r>
        <w:t>Shopkeeper’s privilege</w:t>
      </w:r>
    </w:p>
    <w:p w:rsidR="00C775DF" w:rsidRDefault="00C775DF" w:rsidP="00C775DF">
      <w:pPr>
        <w:pStyle w:val="ListParagraph"/>
        <w:numPr>
          <w:ilvl w:val="6"/>
          <w:numId w:val="5"/>
        </w:numPr>
      </w:pPr>
      <w:r>
        <w:t>Reasonable belief plaintiff took goods</w:t>
      </w:r>
    </w:p>
    <w:p w:rsidR="00C775DF" w:rsidRDefault="00C775DF" w:rsidP="00C775DF">
      <w:pPr>
        <w:pStyle w:val="ListParagraph"/>
        <w:numPr>
          <w:ilvl w:val="6"/>
          <w:numId w:val="5"/>
        </w:numPr>
      </w:pPr>
      <w:r>
        <w:t>Proper purpose for detention</w:t>
      </w:r>
    </w:p>
    <w:p w:rsidR="00C775DF" w:rsidRDefault="00C775DF" w:rsidP="00C775DF">
      <w:pPr>
        <w:pStyle w:val="ListParagraph"/>
        <w:numPr>
          <w:ilvl w:val="6"/>
          <w:numId w:val="5"/>
        </w:numPr>
      </w:pPr>
      <w:r>
        <w:t>Reasonable manner of detention</w:t>
      </w:r>
    </w:p>
    <w:p w:rsidR="00C775DF" w:rsidRPr="00E705D0" w:rsidRDefault="00C775DF" w:rsidP="00C775DF">
      <w:pPr>
        <w:pStyle w:val="ListParagraph"/>
        <w:numPr>
          <w:ilvl w:val="4"/>
          <w:numId w:val="5"/>
        </w:numPr>
        <w:rPr>
          <w:u w:val="single"/>
        </w:rPr>
      </w:pPr>
      <w:r w:rsidRPr="00E705D0">
        <w:rPr>
          <w:u w:val="single"/>
        </w:rPr>
        <w:t>Consent</w:t>
      </w:r>
    </w:p>
    <w:p w:rsidR="00C775DF" w:rsidRDefault="00C775DF" w:rsidP="00C775DF">
      <w:pPr>
        <w:pStyle w:val="ListParagraph"/>
        <w:numPr>
          <w:ilvl w:val="5"/>
          <w:numId w:val="5"/>
        </w:numPr>
      </w:pPr>
      <w:r>
        <w:t>Legal capacity</w:t>
      </w:r>
    </w:p>
    <w:p w:rsidR="00C775DF" w:rsidRDefault="00C775DF" w:rsidP="00C775DF">
      <w:pPr>
        <w:pStyle w:val="ListParagraph"/>
        <w:numPr>
          <w:ilvl w:val="6"/>
          <w:numId w:val="5"/>
        </w:numPr>
      </w:pPr>
      <w:r>
        <w:t>NO - Minors</w:t>
      </w:r>
    </w:p>
    <w:p w:rsidR="00C775DF" w:rsidRDefault="00C775DF" w:rsidP="00C775DF">
      <w:pPr>
        <w:pStyle w:val="ListParagraph"/>
        <w:numPr>
          <w:ilvl w:val="6"/>
          <w:numId w:val="5"/>
        </w:numPr>
      </w:pPr>
      <w:r>
        <w:t>NO - Adults (Crazy pople)</w:t>
      </w:r>
    </w:p>
    <w:p w:rsidR="00C775DF" w:rsidRDefault="00C775DF" w:rsidP="00C775DF">
      <w:pPr>
        <w:pStyle w:val="ListParagraph"/>
        <w:numPr>
          <w:ilvl w:val="5"/>
          <w:numId w:val="5"/>
        </w:numPr>
      </w:pPr>
      <w:r>
        <w:t>Express</w:t>
      </w:r>
    </w:p>
    <w:p w:rsidR="00C775DF" w:rsidRDefault="00C775DF" w:rsidP="00C775DF">
      <w:pPr>
        <w:pStyle w:val="ListParagraph"/>
        <w:numPr>
          <w:ilvl w:val="5"/>
          <w:numId w:val="5"/>
        </w:numPr>
      </w:pPr>
      <w:r>
        <w:t>Implied</w:t>
      </w:r>
    </w:p>
    <w:p w:rsidR="00C775DF" w:rsidRDefault="00FD33F7" w:rsidP="00C775DF">
      <w:pPr>
        <w:pStyle w:val="ListParagraph"/>
        <w:numPr>
          <w:ilvl w:val="5"/>
          <w:numId w:val="5"/>
        </w:numPr>
      </w:pPr>
      <w:r>
        <w:t>Medical</w:t>
      </w:r>
    </w:p>
    <w:p w:rsidR="00FD33F7" w:rsidRPr="00FD33F7" w:rsidRDefault="00FD33F7" w:rsidP="00FD33F7">
      <w:pPr>
        <w:pStyle w:val="ListParagraph"/>
        <w:numPr>
          <w:ilvl w:val="4"/>
          <w:numId w:val="5"/>
        </w:numPr>
        <w:rPr>
          <w:u w:val="single"/>
        </w:rPr>
      </w:pPr>
      <w:r w:rsidRPr="00FD33F7">
        <w:rPr>
          <w:u w:val="single"/>
        </w:rPr>
        <w:t>Public and Private Neccessity</w:t>
      </w:r>
    </w:p>
    <w:p w:rsidR="00FD33F7" w:rsidRDefault="00FD33F7" w:rsidP="00FD33F7">
      <w:pPr>
        <w:pStyle w:val="ListParagraph"/>
        <w:numPr>
          <w:ilvl w:val="5"/>
          <w:numId w:val="5"/>
        </w:numPr>
      </w:pPr>
      <w:r>
        <w:t xml:space="preserve">RS §196: Public Necessity </w:t>
      </w:r>
    </w:p>
    <w:p w:rsidR="00FD33F7" w:rsidRDefault="00FD33F7" w:rsidP="00FD33F7">
      <w:pPr>
        <w:pStyle w:val="ListParagraph"/>
        <w:numPr>
          <w:ilvl w:val="6"/>
          <w:numId w:val="5"/>
        </w:numPr>
      </w:pPr>
      <w:r>
        <w:t>….necessary for averting an imminent public disaster</w:t>
      </w:r>
    </w:p>
    <w:p w:rsidR="00FD33F7" w:rsidRDefault="00FD33F7" w:rsidP="00FD33F7">
      <w:pPr>
        <w:pStyle w:val="ListParagraph"/>
        <w:numPr>
          <w:ilvl w:val="5"/>
          <w:numId w:val="5"/>
        </w:numPr>
      </w:pPr>
      <w:r>
        <w:t xml:space="preserve">RS §197: Private Necessity </w:t>
      </w:r>
    </w:p>
    <w:p w:rsidR="00FD33F7" w:rsidRDefault="00FD33F7" w:rsidP="00FD33F7">
      <w:pPr>
        <w:pStyle w:val="ListParagraph"/>
        <w:numPr>
          <w:ilvl w:val="6"/>
          <w:numId w:val="5"/>
        </w:numPr>
      </w:pPr>
      <w:r>
        <w:t>…necessary to prevent serious to actor, his chattels, or 3</w:t>
      </w:r>
      <w:r w:rsidRPr="00FD33F7">
        <w:rPr>
          <w:vertAlign w:val="superscript"/>
        </w:rPr>
        <w:t>rd</w:t>
      </w:r>
      <w:r>
        <w:t xml:space="preserve"> person; subject to liability for any harm done</w:t>
      </w:r>
    </w:p>
    <w:p w:rsidR="00986C53" w:rsidRDefault="00986C53" w:rsidP="00986C53">
      <w:pPr>
        <w:pStyle w:val="ListParagraph"/>
        <w:numPr>
          <w:ilvl w:val="3"/>
          <w:numId w:val="5"/>
        </w:numPr>
      </w:pPr>
      <w:r>
        <w:t>FROM BARBRI:</w:t>
      </w:r>
    </w:p>
    <w:p w:rsidR="00986C53" w:rsidRDefault="00986C53" w:rsidP="00986C53">
      <w:pPr>
        <w:pStyle w:val="ListParagraph"/>
        <w:numPr>
          <w:ilvl w:val="4"/>
          <w:numId w:val="5"/>
        </w:numPr>
      </w:pPr>
      <w:r>
        <w:t>Things to check.  Two items:</w:t>
      </w:r>
    </w:p>
    <w:p w:rsidR="00986C53" w:rsidRDefault="00986C53" w:rsidP="00986C53">
      <w:pPr>
        <w:pStyle w:val="ListParagraph"/>
        <w:numPr>
          <w:ilvl w:val="5"/>
          <w:numId w:val="5"/>
        </w:numPr>
      </w:pPr>
      <w:r>
        <w:t xml:space="preserve">Timing.  Have to be acting in the heat of the moment.  Have to act to a threat in progress.  </w:t>
      </w:r>
      <w:r w:rsidR="001C78AA">
        <w:t>Cannot</w:t>
      </w:r>
      <w:r>
        <w:t xml:space="preserve"> act after and seek revenge</w:t>
      </w:r>
    </w:p>
    <w:p w:rsidR="00986C53" w:rsidRDefault="00986C53" w:rsidP="00986C53">
      <w:pPr>
        <w:pStyle w:val="ListParagraph"/>
        <w:numPr>
          <w:ilvl w:val="5"/>
          <w:numId w:val="5"/>
        </w:numPr>
      </w:pPr>
      <w:r>
        <w:t>You’ve got to have a reasonable belief the threat is genuine.</w:t>
      </w:r>
    </w:p>
    <w:p w:rsidR="00986C53" w:rsidRDefault="00986C53" w:rsidP="00986C53">
      <w:pPr>
        <w:pStyle w:val="ListParagraph"/>
        <w:ind w:left="2160"/>
      </w:pPr>
    </w:p>
    <w:p w:rsidR="008A08CA" w:rsidRPr="0098173F" w:rsidRDefault="00941A93" w:rsidP="00B503A5">
      <w:pPr>
        <w:pStyle w:val="ListParagraph"/>
        <w:numPr>
          <w:ilvl w:val="3"/>
          <w:numId w:val="5"/>
        </w:numPr>
        <w:rPr>
          <w:b/>
          <w:sz w:val="28"/>
          <w:szCs w:val="28"/>
        </w:rPr>
      </w:pPr>
      <w:r w:rsidRPr="0098173F">
        <w:rPr>
          <w:b/>
          <w:sz w:val="28"/>
          <w:szCs w:val="28"/>
        </w:rPr>
        <w:t>Self-Defense</w:t>
      </w:r>
    </w:p>
    <w:p w:rsidR="0098173F" w:rsidRDefault="0098173F" w:rsidP="00B503A5">
      <w:pPr>
        <w:pStyle w:val="ListParagraph"/>
        <w:numPr>
          <w:ilvl w:val="4"/>
          <w:numId w:val="5"/>
        </w:numPr>
      </w:pPr>
      <w:r>
        <w:t>ELEMENTS</w:t>
      </w:r>
    </w:p>
    <w:p w:rsidR="0098173F" w:rsidRDefault="0098173F" w:rsidP="00B503A5">
      <w:pPr>
        <w:pStyle w:val="ListParagraph"/>
        <w:numPr>
          <w:ilvl w:val="5"/>
          <w:numId w:val="5"/>
        </w:numPr>
      </w:pPr>
      <w:r>
        <w:t>Privilege to use</w:t>
      </w:r>
    </w:p>
    <w:p w:rsidR="0098173F" w:rsidRDefault="0098173F" w:rsidP="00B503A5">
      <w:pPr>
        <w:pStyle w:val="ListParagraph"/>
        <w:numPr>
          <w:ilvl w:val="5"/>
          <w:numId w:val="5"/>
        </w:numPr>
      </w:pPr>
      <w:r>
        <w:t>Reasonable force</w:t>
      </w:r>
    </w:p>
    <w:p w:rsidR="0098173F" w:rsidRDefault="0098173F" w:rsidP="00B503A5">
      <w:pPr>
        <w:pStyle w:val="ListParagraph"/>
        <w:numPr>
          <w:ilvl w:val="5"/>
          <w:numId w:val="5"/>
        </w:numPr>
      </w:pPr>
      <w:r>
        <w:t>To defend against unprivileged acts (Battery, Assault, False Imprisonment)</w:t>
      </w:r>
    </w:p>
    <w:p w:rsidR="0014365E" w:rsidRDefault="0098173F" w:rsidP="0014365E">
      <w:pPr>
        <w:pStyle w:val="ListParagraph"/>
        <w:numPr>
          <w:ilvl w:val="5"/>
          <w:numId w:val="5"/>
        </w:numPr>
      </w:pPr>
      <w:r>
        <w:t>Reasonably believed to be inflicted</w:t>
      </w:r>
    </w:p>
    <w:p w:rsidR="0014365E" w:rsidRDefault="0014365E" w:rsidP="0014365E">
      <w:pPr>
        <w:pStyle w:val="ListParagraph"/>
        <w:numPr>
          <w:ilvl w:val="4"/>
          <w:numId w:val="5"/>
        </w:numPr>
      </w:pPr>
      <w:r>
        <w:t>Overview</w:t>
      </w:r>
    </w:p>
    <w:p w:rsidR="0014365E" w:rsidRDefault="0014365E" w:rsidP="0014365E">
      <w:pPr>
        <w:pStyle w:val="ListParagraph"/>
        <w:numPr>
          <w:ilvl w:val="5"/>
          <w:numId w:val="5"/>
        </w:numPr>
      </w:pPr>
      <w:r>
        <w:t>One is privileged to use reasonable force to defend against harmful or offensive bodily contact and against confinement.  Privilege depends on apparent necessity of self-defense and not actual reality</w:t>
      </w:r>
    </w:p>
    <w:p w:rsidR="0014365E" w:rsidRDefault="0014365E" w:rsidP="0014365E">
      <w:pPr>
        <w:pStyle w:val="ListParagraph"/>
        <w:numPr>
          <w:ilvl w:val="5"/>
          <w:numId w:val="5"/>
        </w:numPr>
      </w:pPr>
      <w:r>
        <w:t>D’s privilege extends only so far as reasonably necessary to prevent the harm; if the harm threatened is not death or serious bodily injury, then defendant can’t use deadly force</w:t>
      </w:r>
    </w:p>
    <w:p w:rsidR="0014365E" w:rsidRDefault="0014365E" w:rsidP="0014365E">
      <w:pPr>
        <w:pStyle w:val="ListParagraph"/>
        <w:numPr>
          <w:ilvl w:val="5"/>
          <w:numId w:val="5"/>
        </w:numPr>
      </w:pPr>
      <w:r>
        <w:t>Provocation is not sufficient to raise SD privilege</w:t>
      </w:r>
    </w:p>
    <w:p w:rsidR="0014365E" w:rsidRDefault="0014365E" w:rsidP="0014365E">
      <w:pPr>
        <w:pStyle w:val="ListParagraph"/>
        <w:numPr>
          <w:ilvl w:val="5"/>
          <w:numId w:val="5"/>
        </w:numPr>
      </w:pPr>
      <w:r>
        <w:t>SD permits one to resist false imprisonment, as well as assaults and batteries</w:t>
      </w:r>
    </w:p>
    <w:p w:rsidR="00F84CF1" w:rsidRPr="00420ED5" w:rsidRDefault="00F84CF1" w:rsidP="0014365E">
      <w:pPr>
        <w:pStyle w:val="ListParagraph"/>
        <w:numPr>
          <w:ilvl w:val="4"/>
          <w:numId w:val="10"/>
        </w:numPr>
        <w:rPr>
          <w:b/>
          <w:u w:val="single"/>
        </w:rPr>
      </w:pPr>
      <w:r w:rsidRPr="00420ED5">
        <w:rPr>
          <w:b/>
          <w:u w:val="single"/>
        </w:rPr>
        <w:t>CASE: Touchet v Hampton</w:t>
      </w:r>
    </w:p>
    <w:p w:rsidR="00F84CF1" w:rsidRPr="00420ED5" w:rsidRDefault="00F84CF1" w:rsidP="0014365E">
      <w:pPr>
        <w:pStyle w:val="ListParagraph"/>
        <w:numPr>
          <w:ilvl w:val="5"/>
          <w:numId w:val="10"/>
        </w:numPr>
        <w:rPr>
          <w:b/>
          <w:i/>
        </w:rPr>
      </w:pPr>
      <w:r w:rsidRPr="00420ED5">
        <w:rPr>
          <w:b/>
          <w:i/>
        </w:rPr>
        <w:t>Purpose: to illustrate a legitimate self-defense case by using a bad case.</w:t>
      </w:r>
    </w:p>
    <w:p w:rsidR="00F84CF1" w:rsidRDefault="00F84CF1" w:rsidP="0014365E">
      <w:pPr>
        <w:pStyle w:val="ListParagraph"/>
        <w:numPr>
          <w:ilvl w:val="5"/>
          <w:numId w:val="10"/>
        </w:numPr>
      </w:pPr>
      <w:r>
        <w:t>Facts: Words said.  Period of time had elapsed.  Standing up was not imminent threat upon him.</w:t>
      </w:r>
    </w:p>
    <w:p w:rsidR="00F84CF1" w:rsidRDefault="00F84CF1" w:rsidP="0014365E">
      <w:pPr>
        <w:pStyle w:val="ListParagraph"/>
        <w:numPr>
          <w:ilvl w:val="5"/>
          <w:numId w:val="10"/>
        </w:numPr>
      </w:pPr>
      <w:r>
        <w:lastRenderedPageBreak/>
        <w:t>Rule: To escape liability for damages resulting from a battery the defendant may prove that his actions were privileged or justified, such as self-defense</w:t>
      </w:r>
      <w:r w:rsidR="00E63BF5">
        <w:t>.</w:t>
      </w:r>
    </w:p>
    <w:p w:rsidR="00E63BF5" w:rsidRDefault="00E63BF5" w:rsidP="0014365E">
      <w:pPr>
        <w:pStyle w:val="ListParagraph"/>
        <w:numPr>
          <w:ilvl w:val="6"/>
          <w:numId w:val="10"/>
        </w:numPr>
      </w:pPr>
      <w:r>
        <w:t>Defendant</w:t>
      </w:r>
      <w:r w:rsidR="00AC2758">
        <w:t>’</w:t>
      </w:r>
      <w:r>
        <w:t>s actions can be justified as self-defense if there was an actual or reasonably apparent threat to his safety and the force applied was not excessive in degree or kind.</w:t>
      </w:r>
    </w:p>
    <w:p w:rsidR="00F84CF1" w:rsidRDefault="00E63BF5" w:rsidP="0014365E">
      <w:pPr>
        <w:pStyle w:val="ListParagraph"/>
        <w:numPr>
          <w:ilvl w:val="4"/>
          <w:numId w:val="10"/>
        </w:numPr>
      </w:pPr>
      <w:r>
        <w:t>Key c</w:t>
      </w:r>
      <w:r w:rsidR="00F84CF1">
        <w:t>onsiderations:</w:t>
      </w:r>
    </w:p>
    <w:p w:rsidR="00420ED5" w:rsidRDefault="00EB0E61" w:rsidP="0014365E">
      <w:pPr>
        <w:pStyle w:val="ListParagraph"/>
        <w:numPr>
          <w:ilvl w:val="5"/>
          <w:numId w:val="10"/>
        </w:numPr>
      </w:pPr>
      <w:r>
        <w:t>Privilege</w:t>
      </w:r>
      <w:r w:rsidR="00420ED5">
        <w:t xml:space="preserve"> of </w:t>
      </w:r>
      <w:r>
        <w:t>self-defense</w:t>
      </w:r>
      <w:r w:rsidR="00420ED5">
        <w:t xml:space="preserve"> is based on the prevention of harm to the actor, not the desire for retaliation or revenge, no matter how understandable the desire</w:t>
      </w:r>
    </w:p>
    <w:p w:rsidR="00941A93" w:rsidRDefault="00941A93" w:rsidP="0014365E">
      <w:pPr>
        <w:pStyle w:val="ListParagraph"/>
        <w:numPr>
          <w:ilvl w:val="5"/>
          <w:numId w:val="10"/>
        </w:numPr>
      </w:pPr>
      <w:r>
        <w:t xml:space="preserve">Provocation </w:t>
      </w:r>
      <w:r w:rsidR="00420ED5">
        <w:t xml:space="preserve">- </w:t>
      </w:r>
      <w:r>
        <w:t xml:space="preserve">usually not sufficient to raise the </w:t>
      </w:r>
      <w:r w:rsidR="00EB0E61">
        <w:t>self-defense</w:t>
      </w:r>
      <w:r>
        <w:t xml:space="preserve"> </w:t>
      </w:r>
      <w:r w:rsidR="00EB0E61">
        <w:t>privilege</w:t>
      </w:r>
    </w:p>
    <w:p w:rsidR="00F84CF1" w:rsidRDefault="00F84CF1" w:rsidP="0014365E">
      <w:pPr>
        <w:pStyle w:val="ListParagraph"/>
        <w:numPr>
          <w:ilvl w:val="5"/>
          <w:numId w:val="10"/>
        </w:numPr>
      </w:pPr>
      <w:r>
        <w:t>Words</w:t>
      </w:r>
      <w:r w:rsidR="00420ED5">
        <w:t xml:space="preserve"> – even though designed to excite or irritate, cannot excuse a battery.  </w:t>
      </w:r>
    </w:p>
    <w:p w:rsidR="00941A93" w:rsidRDefault="00F84CF1" w:rsidP="0014365E">
      <w:pPr>
        <w:pStyle w:val="ListParagraph"/>
        <w:numPr>
          <w:ilvl w:val="5"/>
          <w:numId w:val="10"/>
        </w:numPr>
      </w:pPr>
      <w:r>
        <w:t>Mistake</w:t>
      </w:r>
      <w:r w:rsidR="00420ED5">
        <w:t xml:space="preserve"> – if a defendant mistakenly believes he is being attacked he can still use self-defense.</w:t>
      </w:r>
    </w:p>
    <w:p w:rsidR="00F84CF1" w:rsidRDefault="00F84CF1" w:rsidP="0014365E">
      <w:pPr>
        <w:pStyle w:val="ListParagraph"/>
        <w:numPr>
          <w:ilvl w:val="5"/>
          <w:numId w:val="10"/>
        </w:numPr>
      </w:pPr>
      <w:r>
        <w:t>Excessive Force</w:t>
      </w:r>
      <w:r w:rsidR="00420ED5">
        <w:t xml:space="preserve"> – the privilege only </w:t>
      </w:r>
      <w:r w:rsidR="00EB0E61">
        <w:t>extends to</w:t>
      </w:r>
      <w:r w:rsidR="00420ED5">
        <w:t xml:space="preserve"> the use of reasonable force.  Any excessive for is unprivileged and the defendant is liable for it. </w:t>
      </w:r>
    </w:p>
    <w:p w:rsidR="00F84CF1" w:rsidRDefault="00F84CF1" w:rsidP="0014365E">
      <w:pPr>
        <w:pStyle w:val="ListParagraph"/>
        <w:numPr>
          <w:ilvl w:val="6"/>
          <w:numId w:val="10"/>
        </w:numPr>
      </w:pPr>
      <w:r>
        <w:t>Nullifies the priv</w:t>
      </w:r>
      <w:r w:rsidR="00420ED5">
        <w:t>i</w:t>
      </w:r>
      <w:r>
        <w:t>lege</w:t>
      </w:r>
    </w:p>
    <w:p w:rsidR="00E017B1" w:rsidRDefault="00E017B1" w:rsidP="0014365E">
      <w:pPr>
        <w:pStyle w:val="ListParagraph"/>
        <w:numPr>
          <w:ilvl w:val="5"/>
          <w:numId w:val="10"/>
        </w:numPr>
      </w:pPr>
      <w:r>
        <w:t>Assault or imprisonment – entitled to commit if needed for self-defense.</w:t>
      </w:r>
    </w:p>
    <w:p w:rsidR="00306E59" w:rsidRDefault="00306E59" w:rsidP="00306E59">
      <w:pPr>
        <w:pStyle w:val="ListParagraph"/>
        <w:numPr>
          <w:ilvl w:val="4"/>
          <w:numId w:val="10"/>
        </w:numPr>
      </w:pPr>
      <w:r>
        <w:t>Defense of others</w:t>
      </w:r>
    </w:p>
    <w:p w:rsidR="0098173F" w:rsidRDefault="0098173F" w:rsidP="0014365E">
      <w:pPr>
        <w:pStyle w:val="ListParagraph"/>
        <w:numPr>
          <w:ilvl w:val="4"/>
          <w:numId w:val="10"/>
        </w:numPr>
      </w:pPr>
      <w:r>
        <w:t>CLASS COMMENTS</w:t>
      </w:r>
    </w:p>
    <w:p w:rsidR="0098173F" w:rsidRDefault="0098173F" w:rsidP="0014365E">
      <w:pPr>
        <w:pStyle w:val="ListParagraph"/>
        <w:numPr>
          <w:ilvl w:val="5"/>
          <w:numId w:val="10"/>
        </w:numPr>
      </w:pPr>
      <w:r>
        <w:t>Can force to forestall and attack</w:t>
      </w:r>
    </w:p>
    <w:p w:rsidR="0098173F" w:rsidRDefault="00EB0E61" w:rsidP="0014365E">
      <w:pPr>
        <w:pStyle w:val="ListParagraph"/>
        <w:numPr>
          <w:ilvl w:val="5"/>
          <w:numId w:val="10"/>
        </w:numPr>
      </w:pPr>
      <w:r>
        <w:t>Forfeiture</w:t>
      </w:r>
      <w:r w:rsidR="0098173F">
        <w:t xml:space="preserve"> principle – one cannot use for one’s own wrong</w:t>
      </w:r>
    </w:p>
    <w:p w:rsidR="0098173F" w:rsidRDefault="0098173F" w:rsidP="0014365E">
      <w:pPr>
        <w:pStyle w:val="ListParagraph"/>
        <w:numPr>
          <w:ilvl w:val="3"/>
          <w:numId w:val="10"/>
        </w:numPr>
        <w:rPr>
          <w:b/>
          <w:sz w:val="28"/>
          <w:szCs w:val="28"/>
        </w:rPr>
      </w:pPr>
      <w:r w:rsidRPr="0098173F">
        <w:rPr>
          <w:b/>
          <w:sz w:val="28"/>
          <w:szCs w:val="28"/>
        </w:rPr>
        <w:t>Defense of Property</w:t>
      </w:r>
    </w:p>
    <w:p w:rsidR="00FE2ED3" w:rsidRPr="0098173F" w:rsidRDefault="00FE2ED3" w:rsidP="00FE2ED3">
      <w:pPr>
        <w:pStyle w:val="ListParagraph"/>
        <w:numPr>
          <w:ilvl w:val="4"/>
          <w:numId w:val="10"/>
        </w:numPr>
        <w:rPr>
          <w:b/>
          <w:sz w:val="28"/>
          <w:szCs w:val="28"/>
        </w:rPr>
      </w:pPr>
      <w:r>
        <w:rPr>
          <w:b/>
          <w:sz w:val="28"/>
          <w:szCs w:val="28"/>
        </w:rPr>
        <w:t>Defend against Trespass</w:t>
      </w:r>
    </w:p>
    <w:p w:rsidR="0098173F" w:rsidRPr="0098173F" w:rsidRDefault="0098173F" w:rsidP="00FE2ED3">
      <w:pPr>
        <w:pStyle w:val="ListParagraph"/>
        <w:numPr>
          <w:ilvl w:val="5"/>
          <w:numId w:val="10"/>
        </w:numPr>
        <w:rPr>
          <w:b/>
          <w:u w:val="single"/>
        </w:rPr>
      </w:pPr>
      <w:r w:rsidRPr="0098173F">
        <w:rPr>
          <w:b/>
          <w:u w:val="single"/>
        </w:rPr>
        <w:t>CASE: Katko v Briney</w:t>
      </w:r>
    </w:p>
    <w:p w:rsidR="0098173F" w:rsidRPr="0098173F" w:rsidRDefault="0098173F" w:rsidP="00FE2ED3">
      <w:pPr>
        <w:pStyle w:val="ListParagraph"/>
        <w:numPr>
          <w:ilvl w:val="6"/>
          <w:numId w:val="10"/>
        </w:numPr>
        <w:rPr>
          <w:b/>
          <w:i/>
        </w:rPr>
      </w:pPr>
      <w:r w:rsidRPr="0098173F">
        <w:rPr>
          <w:b/>
          <w:i/>
        </w:rPr>
        <w:t>Purpose: to demonstrate excessive force in defense of property</w:t>
      </w:r>
    </w:p>
    <w:p w:rsidR="0098173F" w:rsidRDefault="0098173F" w:rsidP="00FE2ED3">
      <w:pPr>
        <w:pStyle w:val="ListParagraph"/>
        <w:numPr>
          <w:ilvl w:val="6"/>
          <w:numId w:val="10"/>
        </w:numPr>
      </w:pPr>
      <w:r>
        <w:t>Facts: Spring loaded shotgun</w:t>
      </w:r>
    </w:p>
    <w:p w:rsidR="0098173F" w:rsidRDefault="0098173F" w:rsidP="00FE2ED3">
      <w:pPr>
        <w:pStyle w:val="ListParagraph"/>
        <w:numPr>
          <w:ilvl w:val="6"/>
          <w:numId w:val="10"/>
        </w:numPr>
      </w:pPr>
      <w:r>
        <w:t>Rule: The value of human life outweighs the interest in the possession of land</w:t>
      </w:r>
    </w:p>
    <w:p w:rsidR="0098173F" w:rsidRDefault="0098173F" w:rsidP="00FE2ED3">
      <w:pPr>
        <w:pStyle w:val="ListParagraph"/>
        <w:numPr>
          <w:ilvl w:val="6"/>
          <w:numId w:val="10"/>
        </w:numPr>
      </w:pPr>
      <w:r>
        <w:t>Illustrates reasonable force</w:t>
      </w:r>
    </w:p>
    <w:p w:rsidR="0098173F" w:rsidRPr="0098173F" w:rsidRDefault="0098173F" w:rsidP="00FE2ED3">
      <w:pPr>
        <w:pStyle w:val="ListParagraph"/>
        <w:numPr>
          <w:ilvl w:val="5"/>
          <w:numId w:val="10"/>
        </w:numPr>
        <w:rPr>
          <w:b/>
          <w:u w:val="single"/>
        </w:rPr>
      </w:pPr>
      <w:r w:rsidRPr="0098173F">
        <w:rPr>
          <w:b/>
          <w:u w:val="single"/>
        </w:rPr>
        <w:t>CASE: Brown v Martinez</w:t>
      </w:r>
    </w:p>
    <w:p w:rsidR="0098173F" w:rsidRPr="0098173F" w:rsidRDefault="0098173F" w:rsidP="00FE2ED3">
      <w:pPr>
        <w:pStyle w:val="ListParagraph"/>
        <w:numPr>
          <w:ilvl w:val="6"/>
          <w:numId w:val="10"/>
        </w:numPr>
        <w:rPr>
          <w:b/>
          <w:i/>
        </w:rPr>
      </w:pPr>
      <w:r w:rsidRPr="0098173F">
        <w:rPr>
          <w:b/>
          <w:i/>
        </w:rPr>
        <w:t>Purpose: illustrates excessive force</w:t>
      </w:r>
    </w:p>
    <w:p w:rsidR="0014365E" w:rsidRDefault="0098173F" w:rsidP="00FE2ED3">
      <w:pPr>
        <w:pStyle w:val="ListParagraph"/>
        <w:numPr>
          <w:ilvl w:val="6"/>
          <w:numId w:val="10"/>
        </w:numPr>
      </w:pPr>
      <w:r>
        <w:t xml:space="preserve">Rule: The force used must be of a kind appropriate to the defense of the property. </w:t>
      </w:r>
      <w:r w:rsidR="00EB0E61">
        <w:t>The</w:t>
      </w:r>
      <w:r>
        <w:t xml:space="preserve"> law places a higher value upon human safety than the defense of property.</w:t>
      </w:r>
    </w:p>
    <w:p w:rsidR="0014365E" w:rsidRDefault="0014365E" w:rsidP="00FE2ED3">
      <w:pPr>
        <w:pStyle w:val="ListParagraph"/>
        <w:numPr>
          <w:ilvl w:val="6"/>
          <w:numId w:val="10"/>
        </w:numPr>
      </w:pPr>
      <w:r>
        <w:t>Can recapture stolen property immediately or in hot pursuit.  Once possession has been lost, one cannot forcibly recapture property (like a week later)</w:t>
      </w:r>
    </w:p>
    <w:p w:rsidR="0098173F" w:rsidRDefault="0098173F" w:rsidP="00FE2ED3">
      <w:pPr>
        <w:pStyle w:val="ListParagraph"/>
        <w:numPr>
          <w:ilvl w:val="5"/>
          <w:numId w:val="10"/>
        </w:numPr>
      </w:pPr>
      <w:r>
        <w:t>CLASS COMMENTS</w:t>
      </w:r>
    </w:p>
    <w:p w:rsidR="0098173F" w:rsidRDefault="0098173F" w:rsidP="00FE2ED3">
      <w:pPr>
        <w:pStyle w:val="ListParagraph"/>
        <w:numPr>
          <w:ilvl w:val="6"/>
          <w:numId w:val="10"/>
        </w:numPr>
      </w:pPr>
      <w:r>
        <w:t>Use the case of transferred intent on Brown v Martinez</w:t>
      </w:r>
    </w:p>
    <w:p w:rsidR="0098173F" w:rsidRDefault="0098173F" w:rsidP="00FE2ED3">
      <w:pPr>
        <w:pStyle w:val="ListParagraph"/>
        <w:numPr>
          <w:ilvl w:val="7"/>
          <w:numId w:val="10"/>
        </w:numPr>
      </w:pPr>
      <w:r>
        <w:t>It was sent back as battery but should have been assault (intent to scare)</w:t>
      </w:r>
    </w:p>
    <w:p w:rsidR="00B503A5" w:rsidRDefault="00B503A5" w:rsidP="00FE2ED3">
      <w:pPr>
        <w:pStyle w:val="ListParagraph"/>
        <w:numPr>
          <w:ilvl w:val="6"/>
          <w:numId w:val="10"/>
        </w:numPr>
      </w:pPr>
      <w:r>
        <w:t>Understand reasonableness to resort to firearms</w:t>
      </w:r>
    </w:p>
    <w:p w:rsidR="00B503A5" w:rsidRDefault="00B503A5" w:rsidP="00FE2ED3">
      <w:pPr>
        <w:pStyle w:val="ListParagraph"/>
        <w:numPr>
          <w:ilvl w:val="6"/>
          <w:numId w:val="10"/>
        </w:numPr>
      </w:pPr>
      <w:r>
        <w:t>There is no privilege to use deadly force for Defense of Property</w:t>
      </w:r>
    </w:p>
    <w:p w:rsidR="00B503A5" w:rsidRDefault="00B503A5" w:rsidP="00FE2ED3">
      <w:pPr>
        <w:pStyle w:val="ListParagraph"/>
        <w:numPr>
          <w:ilvl w:val="6"/>
          <w:numId w:val="10"/>
        </w:numPr>
      </w:pPr>
      <w:r>
        <w:t>Both the self-defense privilege and the privilege to defend property allow the defendant to use “reasonable force”</w:t>
      </w:r>
    </w:p>
    <w:p w:rsidR="00B503A5" w:rsidRDefault="00B503A5" w:rsidP="00FE2ED3">
      <w:pPr>
        <w:pStyle w:val="ListParagraph"/>
        <w:numPr>
          <w:ilvl w:val="6"/>
          <w:numId w:val="10"/>
        </w:numPr>
      </w:pPr>
      <w:r>
        <w:t>Home Defense Stand your ground allows for two elements: (1) presumption of fear, (2) no duty to retreat.</w:t>
      </w:r>
    </w:p>
    <w:p w:rsidR="00C775DF" w:rsidRDefault="00C775DF" w:rsidP="00C775DF">
      <w:pPr>
        <w:pStyle w:val="ListParagraph"/>
        <w:numPr>
          <w:ilvl w:val="6"/>
          <w:numId w:val="10"/>
        </w:numPr>
      </w:pPr>
      <w:r>
        <w:t>A warning sign does not make it OK</w:t>
      </w:r>
    </w:p>
    <w:p w:rsidR="0098173F" w:rsidRPr="00FE2ED3" w:rsidRDefault="0098173F" w:rsidP="0014365E">
      <w:pPr>
        <w:pStyle w:val="ListParagraph"/>
        <w:numPr>
          <w:ilvl w:val="4"/>
          <w:numId w:val="10"/>
        </w:numPr>
        <w:rPr>
          <w:b/>
          <w:sz w:val="28"/>
          <w:szCs w:val="28"/>
        </w:rPr>
      </w:pPr>
      <w:r w:rsidRPr="00FE2ED3">
        <w:rPr>
          <w:b/>
          <w:sz w:val="28"/>
          <w:szCs w:val="28"/>
        </w:rPr>
        <w:t>Repossession of Chattel</w:t>
      </w:r>
    </w:p>
    <w:p w:rsidR="0098173F" w:rsidRDefault="00B503A5" w:rsidP="0014365E">
      <w:pPr>
        <w:pStyle w:val="ListParagraph"/>
        <w:numPr>
          <w:ilvl w:val="5"/>
          <w:numId w:val="10"/>
        </w:numPr>
      </w:pPr>
      <w:r>
        <w:t>Any privilege to regain possession of chattels is limited.  In general must go to court.</w:t>
      </w:r>
    </w:p>
    <w:p w:rsidR="00B503A5" w:rsidRDefault="00B503A5" w:rsidP="0014365E">
      <w:pPr>
        <w:pStyle w:val="ListParagraph"/>
        <w:numPr>
          <w:ilvl w:val="5"/>
          <w:numId w:val="10"/>
        </w:numPr>
      </w:pPr>
      <w:r>
        <w:lastRenderedPageBreak/>
        <w:t>HOWEVER – if the defendant acts in “fresh pursuit” he is privileged to use a reasonable amount of force to defend the possession</w:t>
      </w:r>
    </w:p>
    <w:p w:rsidR="00C775DF" w:rsidRDefault="00C775DF" w:rsidP="0014365E">
      <w:pPr>
        <w:pStyle w:val="ListParagraph"/>
        <w:numPr>
          <w:ilvl w:val="5"/>
          <w:numId w:val="10"/>
        </w:numPr>
      </w:pPr>
      <w:r>
        <w:t>Mistake – there is no privilege.</w:t>
      </w:r>
    </w:p>
    <w:p w:rsidR="00FF7E03" w:rsidRDefault="00FF7E03" w:rsidP="00C775DF">
      <w:pPr>
        <w:pStyle w:val="ListParagraph"/>
        <w:numPr>
          <w:ilvl w:val="5"/>
          <w:numId w:val="10"/>
        </w:numPr>
      </w:pPr>
      <w:r>
        <w:t>Observing privileges</w:t>
      </w:r>
    </w:p>
    <w:p w:rsidR="00FF7E03" w:rsidRDefault="00FF7E03" w:rsidP="00C775DF">
      <w:pPr>
        <w:pStyle w:val="ListParagraph"/>
        <w:numPr>
          <w:ilvl w:val="6"/>
          <w:numId w:val="10"/>
        </w:numPr>
      </w:pPr>
      <w:r>
        <w:t>In self-defense the issue is frequently whether the defen</w:t>
      </w:r>
      <w:r w:rsidR="00D74AF6">
        <w:t>dant reasonably believed that the defense was necessary and then whether he used the amount of force reasonable to cope with the apparent threat.</w:t>
      </w:r>
    </w:p>
    <w:p w:rsidR="00D74AF6" w:rsidRDefault="00D74AF6" w:rsidP="00C775DF">
      <w:pPr>
        <w:pStyle w:val="ListParagraph"/>
        <w:numPr>
          <w:ilvl w:val="6"/>
          <w:numId w:val="10"/>
        </w:numPr>
      </w:pPr>
      <w:r>
        <w:t>In false-imprisonment cases a defendant might be privileged to detain for investigation for a short time, but not for a long time.</w:t>
      </w:r>
    </w:p>
    <w:p w:rsidR="00D74AF6" w:rsidRDefault="00DD2B5A" w:rsidP="00C775DF">
      <w:pPr>
        <w:pStyle w:val="ListParagraph"/>
        <w:numPr>
          <w:ilvl w:val="6"/>
          <w:numId w:val="10"/>
        </w:numPr>
      </w:pPr>
      <w:r>
        <w:t>In common law cases the “degree” is typically not important.  However, when considering privilege then degree becomes significant.</w:t>
      </w:r>
    </w:p>
    <w:p w:rsidR="00B503A5" w:rsidRDefault="00B503A5" w:rsidP="00FE2ED3">
      <w:pPr>
        <w:pStyle w:val="ListParagraph"/>
        <w:numPr>
          <w:ilvl w:val="4"/>
          <w:numId w:val="10"/>
        </w:numPr>
        <w:rPr>
          <w:b/>
          <w:sz w:val="28"/>
          <w:szCs w:val="28"/>
        </w:rPr>
      </w:pPr>
      <w:r w:rsidRPr="00EB0E61">
        <w:rPr>
          <w:b/>
          <w:sz w:val="28"/>
          <w:szCs w:val="28"/>
        </w:rPr>
        <w:t>Arrest and Detention</w:t>
      </w:r>
    </w:p>
    <w:p w:rsidR="00FE2ED3" w:rsidRPr="00EB0E61" w:rsidRDefault="00FE2ED3" w:rsidP="00FE2ED3">
      <w:pPr>
        <w:pStyle w:val="ListParagraph"/>
        <w:numPr>
          <w:ilvl w:val="5"/>
          <w:numId w:val="10"/>
        </w:numPr>
        <w:rPr>
          <w:b/>
          <w:sz w:val="28"/>
          <w:szCs w:val="28"/>
        </w:rPr>
      </w:pPr>
      <w:r>
        <w:rPr>
          <w:b/>
          <w:sz w:val="28"/>
          <w:szCs w:val="28"/>
        </w:rPr>
        <w:t>Sh</w:t>
      </w:r>
      <w:r w:rsidR="00C775DF">
        <w:rPr>
          <w:b/>
          <w:sz w:val="28"/>
          <w:szCs w:val="28"/>
        </w:rPr>
        <w:t>opkeepers Privile</w:t>
      </w:r>
      <w:r>
        <w:rPr>
          <w:b/>
          <w:sz w:val="28"/>
          <w:szCs w:val="28"/>
        </w:rPr>
        <w:t>ge</w:t>
      </w:r>
    </w:p>
    <w:p w:rsidR="00B503A5" w:rsidRPr="00EB0E61" w:rsidRDefault="00733483" w:rsidP="00C775DF">
      <w:pPr>
        <w:pStyle w:val="ListParagraph"/>
        <w:numPr>
          <w:ilvl w:val="6"/>
          <w:numId w:val="10"/>
        </w:numPr>
        <w:rPr>
          <w:b/>
          <w:u w:val="single"/>
        </w:rPr>
      </w:pPr>
      <w:r w:rsidRPr="00EB0E61">
        <w:rPr>
          <w:b/>
          <w:u w:val="single"/>
        </w:rPr>
        <w:t>CASE: Brown v Martinez</w:t>
      </w:r>
    </w:p>
    <w:p w:rsidR="00733483" w:rsidRPr="00EB0E61" w:rsidRDefault="00733483" w:rsidP="00C775DF">
      <w:pPr>
        <w:pStyle w:val="ListParagraph"/>
        <w:numPr>
          <w:ilvl w:val="7"/>
          <w:numId w:val="10"/>
        </w:numPr>
        <w:rPr>
          <w:b/>
          <w:i/>
        </w:rPr>
      </w:pPr>
      <w:r w:rsidRPr="00EB0E61">
        <w:rPr>
          <w:b/>
          <w:i/>
        </w:rPr>
        <w:t>Purpose: to illustrate the shopkeepers privilege</w:t>
      </w:r>
    </w:p>
    <w:p w:rsidR="00733483" w:rsidRDefault="00733483" w:rsidP="00C775DF">
      <w:pPr>
        <w:pStyle w:val="ListParagraph"/>
        <w:numPr>
          <w:ilvl w:val="7"/>
          <w:numId w:val="10"/>
        </w:numPr>
      </w:pPr>
      <w:r>
        <w:t xml:space="preserve">Facts: Plaintiff stole a vaporizer and was detained, </w:t>
      </w:r>
      <w:r w:rsidR="00EB0E61">
        <w:t>head locked</w:t>
      </w:r>
      <w:r>
        <w:t>, in parking lot outside store.</w:t>
      </w:r>
    </w:p>
    <w:p w:rsidR="00B503A5" w:rsidRDefault="00733483" w:rsidP="00C775DF">
      <w:pPr>
        <w:pStyle w:val="ListParagraph"/>
        <w:numPr>
          <w:ilvl w:val="7"/>
          <w:numId w:val="10"/>
        </w:numPr>
      </w:pPr>
      <w:r>
        <w:t xml:space="preserve">Rule: </w:t>
      </w:r>
      <w:r w:rsidR="00E12D20">
        <w:t>Private persons may make an arrest of a misdemeanor of breaching the peace.</w:t>
      </w:r>
    </w:p>
    <w:p w:rsidR="00E12D20" w:rsidRDefault="00E12D20" w:rsidP="00C775DF">
      <w:pPr>
        <w:pStyle w:val="ListParagraph"/>
        <w:numPr>
          <w:ilvl w:val="6"/>
          <w:numId w:val="10"/>
        </w:numPr>
      </w:pPr>
      <w:r>
        <w:t>ELEMENTS</w:t>
      </w:r>
      <w:r w:rsidR="00611BF0">
        <w:t xml:space="preserve"> (shopkeepers privilege)</w:t>
      </w:r>
      <w:r>
        <w:t>:</w:t>
      </w:r>
    </w:p>
    <w:p w:rsidR="00E12D20" w:rsidRDefault="00E12D20" w:rsidP="00C775DF">
      <w:pPr>
        <w:pStyle w:val="ListParagraph"/>
        <w:numPr>
          <w:ilvl w:val="7"/>
          <w:numId w:val="10"/>
        </w:numPr>
      </w:pPr>
      <w:r>
        <w:t>Reasonable cause – must have reasonable cause to believe something stolen</w:t>
      </w:r>
    </w:p>
    <w:p w:rsidR="00E12D20" w:rsidRDefault="00E12D20" w:rsidP="00C775DF">
      <w:pPr>
        <w:pStyle w:val="ListParagraph"/>
        <w:numPr>
          <w:ilvl w:val="8"/>
          <w:numId w:val="10"/>
        </w:numPr>
      </w:pPr>
      <w:r>
        <w:t>May be incorrect, as long as the belief was reasonable</w:t>
      </w:r>
    </w:p>
    <w:p w:rsidR="00E12D20" w:rsidRDefault="00E12D20" w:rsidP="00C775DF">
      <w:pPr>
        <w:pStyle w:val="ListParagraph"/>
        <w:numPr>
          <w:ilvl w:val="7"/>
          <w:numId w:val="10"/>
        </w:numPr>
      </w:pPr>
      <w:r>
        <w:t>Purpose of detention – can only be for questioning or calling the authorities</w:t>
      </w:r>
    </w:p>
    <w:p w:rsidR="00E12D20" w:rsidRDefault="00E12D20" w:rsidP="00C775DF">
      <w:pPr>
        <w:pStyle w:val="ListParagraph"/>
        <w:numPr>
          <w:ilvl w:val="7"/>
          <w:numId w:val="10"/>
        </w:numPr>
      </w:pPr>
      <w:r>
        <w:t>Reasonableness of the detention – must detain in a reasonable manner and for a reasonable time</w:t>
      </w:r>
    </w:p>
    <w:p w:rsidR="00FF7E03" w:rsidRPr="00012B85" w:rsidRDefault="00BC0C54" w:rsidP="0014365E">
      <w:pPr>
        <w:pStyle w:val="ListParagraph"/>
        <w:numPr>
          <w:ilvl w:val="2"/>
          <w:numId w:val="10"/>
        </w:numPr>
        <w:rPr>
          <w:b/>
          <w:sz w:val="32"/>
          <w:szCs w:val="32"/>
        </w:rPr>
      </w:pPr>
      <w:r w:rsidRPr="00012B85">
        <w:rPr>
          <w:b/>
          <w:sz w:val="32"/>
          <w:szCs w:val="32"/>
        </w:rPr>
        <w:t>The Special Case of Consent</w:t>
      </w:r>
    </w:p>
    <w:p w:rsidR="00C775DF" w:rsidRDefault="00C775DF" w:rsidP="00C775DF">
      <w:pPr>
        <w:pStyle w:val="ListParagraph"/>
        <w:numPr>
          <w:ilvl w:val="3"/>
          <w:numId w:val="10"/>
        </w:numPr>
      </w:pPr>
      <w:r>
        <w:t>Child and Parent Issues</w:t>
      </w:r>
    </w:p>
    <w:p w:rsidR="00C775DF" w:rsidRDefault="00C775DF" w:rsidP="00C775DF">
      <w:pPr>
        <w:pStyle w:val="ListParagraph"/>
        <w:numPr>
          <w:ilvl w:val="4"/>
          <w:numId w:val="10"/>
        </w:numPr>
      </w:pPr>
      <w:r>
        <w:t>Discipline – parental immunity of appropriate and reasonable force</w:t>
      </w:r>
    </w:p>
    <w:p w:rsidR="00C775DF" w:rsidRDefault="00C775DF" w:rsidP="00C775DF">
      <w:pPr>
        <w:pStyle w:val="ListParagraph"/>
        <w:numPr>
          <w:ilvl w:val="4"/>
          <w:numId w:val="10"/>
        </w:numPr>
      </w:pPr>
      <w:r>
        <w:t>Similar notions apply to teachers and bus drivers</w:t>
      </w:r>
    </w:p>
    <w:p w:rsidR="004A4502" w:rsidRDefault="00470814" w:rsidP="004A4502">
      <w:pPr>
        <w:pStyle w:val="ListParagraph"/>
        <w:numPr>
          <w:ilvl w:val="3"/>
          <w:numId w:val="8"/>
        </w:numPr>
      </w:pPr>
      <w:r>
        <w:t>Defense of consent</w:t>
      </w:r>
    </w:p>
    <w:p w:rsidR="004A4502" w:rsidRDefault="004A4502" w:rsidP="004A4502">
      <w:pPr>
        <w:pStyle w:val="ListParagraph"/>
        <w:numPr>
          <w:ilvl w:val="4"/>
          <w:numId w:val="8"/>
        </w:numPr>
      </w:pPr>
      <w:r>
        <w:t>In battery cases, consent or apparent consent conveys the idea that a touching is not offensive</w:t>
      </w:r>
    </w:p>
    <w:p w:rsidR="004A4502" w:rsidRDefault="004A4502" w:rsidP="004A4502">
      <w:pPr>
        <w:pStyle w:val="ListParagraph"/>
        <w:numPr>
          <w:ilvl w:val="4"/>
          <w:numId w:val="8"/>
        </w:numPr>
      </w:pPr>
      <w:r>
        <w:t>Implied consent subject to</w:t>
      </w:r>
      <w:r w:rsidRPr="004A4502">
        <w:rPr>
          <w:u w:val="single"/>
        </w:rPr>
        <w:t xml:space="preserve"> custom in usage</w:t>
      </w:r>
      <w:r>
        <w:t xml:space="preserve"> (e.g. you play football, you should expect to get knocked down)</w:t>
      </w:r>
    </w:p>
    <w:p w:rsidR="004A4502" w:rsidRDefault="004A4502" w:rsidP="004A4502">
      <w:pPr>
        <w:pStyle w:val="ListParagraph"/>
        <w:numPr>
          <w:ilvl w:val="4"/>
          <w:numId w:val="8"/>
        </w:numPr>
      </w:pPr>
      <w:r>
        <w:t>Consent is not effective if a person lacks capacity to give consent (</w:t>
      </w:r>
      <w:r w:rsidRPr="004A4502">
        <w:rPr>
          <w:i/>
        </w:rPr>
        <w:t>Reavis v. Slominski</w:t>
      </w:r>
      <w:r>
        <w:t xml:space="preserve"> p.92)</w:t>
      </w:r>
      <w:r>
        <w:tab/>
      </w:r>
    </w:p>
    <w:p w:rsidR="004A4502" w:rsidRDefault="004A4502" w:rsidP="004A4502">
      <w:pPr>
        <w:pStyle w:val="ListParagraph"/>
        <w:numPr>
          <w:ilvl w:val="5"/>
          <w:numId w:val="8"/>
        </w:numPr>
      </w:pPr>
      <w:r>
        <w:t>Incapacity of an adult P renders her consent ineffective only if her condition substantially impairs her capacity to understand and weigh the harm and risks of harm against the benefits flowing from the proposed conduct</w:t>
      </w:r>
    </w:p>
    <w:p w:rsidR="004A4502" w:rsidRDefault="004A4502" w:rsidP="004A4502">
      <w:pPr>
        <w:pStyle w:val="ListParagraph"/>
        <w:numPr>
          <w:ilvl w:val="5"/>
          <w:numId w:val="8"/>
        </w:numPr>
      </w:pPr>
      <w:r>
        <w:t>The P’s incapacity does not render her consent ineffective unless the D has knowledge of that incapacity</w:t>
      </w:r>
    </w:p>
    <w:p w:rsidR="004A4502" w:rsidRDefault="004A4502" w:rsidP="004A4502">
      <w:pPr>
        <w:pStyle w:val="ListParagraph"/>
        <w:numPr>
          <w:ilvl w:val="4"/>
          <w:numId w:val="8"/>
        </w:numPr>
      </w:pPr>
      <w:r>
        <w:t>Power relationships have the potential to influence consent</w:t>
      </w:r>
    </w:p>
    <w:p w:rsidR="004A4502" w:rsidRDefault="004A4502" w:rsidP="004A4502">
      <w:pPr>
        <w:pStyle w:val="ListParagraph"/>
        <w:numPr>
          <w:ilvl w:val="4"/>
          <w:numId w:val="8"/>
        </w:numPr>
      </w:pPr>
      <w:r>
        <w:t>Exceeding the scope of consent can result in battery claims (e.g. agree to blood transfusion from family members, but the hospital gives you other people’s blood and you get AIDS)</w:t>
      </w:r>
    </w:p>
    <w:p w:rsidR="004A4502" w:rsidRDefault="004A4502" w:rsidP="004A4502">
      <w:pPr>
        <w:pStyle w:val="ListParagraph"/>
        <w:numPr>
          <w:ilvl w:val="4"/>
          <w:numId w:val="8"/>
        </w:numPr>
      </w:pPr>
      <w:r>
        <w:t>Battery is different from informed consent cases, where patients express consent for an operation without being adequately told about the nature/risks of the procedure</w:t>
      </w:r>
    </w:p>
    <w:p w:rsidR="004A4502" w:rsidRDefault="004A4502" w:rsidP="004A4502">
      <w:pPr>
        <w:pStyle w:val="ListParagraph"/>
        <w:numPr>
          <w:ilvl w:val="4"/>
          <w:numId w:val="8"/>
        </w:numPr>
      </w:pPr>
      <w:r>
        <w:lastRenderedPageBreak/>
        <w:t xml:space="preserve">Minors can consent to a number of age appropriate </w:t>
      </w:r>
      <w:r w:rsidR="00AE12C8">
        <w:t>touching</w:t>
      </w:r>
      <w:r>
        <w:t xml:space="preserve"> (8 </w:t>
      </w:r>
      <w:r w:rsidR="00AE12C8">
        <w:t>yr.</w:t>
      </w:r>
      <w:r>
        <w:t xml:space="preserve"> old can consent to football, 16 </w:t>
      </w:r>
      <w:r w:rsidR="00AE12C8">
        <w:t>yr.</w:t>
      </w:r>
      <w:r>
        <w:t xml:space="preserve"> old can consent to a doctor fixing his broken arm in the ER)</w:t>
      </w:r>
    </w:p>
    <w:p w:rsidR="004A4502" w:rsidRDefault="004A4502" w:rsidP="004A4502">
      <w:pPr>
        <w:pStyle w:val="ListParagraph"/>
        <w:numPr>
          <w:ilvl w:val="4"/>
          <w:numId w:val="8"/>
        </w:numPr>
      </w:pPr>
      <w:r>
        <w:t>Some courts hold that consenting to an illegal act is ineffective.  Some courts will hold that no one can found a cause on an illegal act.  The RS provides that consent is generally effective for an illegal act</w:t>
      </w:r>
    </w:p>
    <w:p w:rsidR="004A4502" w:rsidRDefault="004A4502" w:rsidP="004A4502">
      <w:pPr>
        <w:pStyle w:val="ListParagraph"/>
        <w:numPr>
          <w:ilvl w:val="4"/>
          <w:numId w:val="8"/>
        </w:numPr>
      </w:pPr>
      <w:r>
        <w:t>Except under certain circumstances, one revoke consent at any time by communicating that revocation to the D</w:t>
      </w:r>
    </w:p>
    <w:p w:rsidR="004A4502" w:rsidRDefault="004A4502" w:rsidP="004A4502">
      <w:pPr>
        <w:pStyle w:val="ListParagraph"/>
        <w:numPr>
          <w:ilvl w:val="4"/>
          <w:numId w:val="8"/>
        </w:numPr>
      </w:pPr>
      <w:r>
        <w:t>One who knows he has a venereal disease and knows his sexual partner does not know about it, commits a battery by having sexual intercourse</w:t>
      </w:r>
    </w:p>
    <w:p w:rsidR="004A4502" w:rsidRDefault="004A4502" w:rsidP="004A4502">
      <w:pPr>
        <w:pStyle w:val="ListParagraph"/>
        <w:numPr>
          <w:ilvl w:val="4"/>
          <w:numId w:val="8"/>
        </w:numPr>
      </w:pPr>
      <w:r>
        <w:t>In general, consent procured by fraud is not consent at all; fraud must be about the nature of consented to conduct, not about collateral matters like price or timing</w:t>
      </w:r>
    </w:p>
    <w:p w:rsidR="00BF7253" w:rsidRDefault="00BF7253" w:rsidP="00B51980">
      <w:pPr>
        <w:pStyle w:val="ListParagraph"/>
        <w:numPr>
          <w:ilvl w:val="3"/>
          <w:numId w:val="8"/>
        </w:numPr>
      </w:pPr>
      <w:r>
        <w:t>Facts are critical to the issue of consent</w:t>
      </w:r>
    </w:p>
    <w:p w:rsidR="00BF7253" w:rsidRDefault="00BF7253" w:rsidP="00B51980">
      <w:pPr>
        <w:pStyle w:val="ListParagraph"/>
        <w:numPr>
          <w:ilvl w:val="4"/>
          <w:numId w:val="8"/>
        </w:numPr>
      </w:pPr>
      <w:r>
        <w:t>Power relationships</w:t>
      </w:r>
    </w:p>
    <w:p w:rsidR="00BF7253" w:rsidRDefault="00BF7253" w:rsidP="00B51980">
      <w:pPr>
        <w:pStyle w:val="ListParagraph"/>
        <w:numPr>
          <w:ilvl w:val="4"/>
          <w:numId w:val="8"/>
        </w:numPr>
      </w:pPr>
      <w:r>
        <w:t>Employers</w:t>
      </w:r>
    </w:p>
    <w:p w:rsidR="00BF7253" w:rsidRDefault="00BF7253" w:rsidP="00B51980">
      <w:pPr>
        <w:pStyle w:val="ListParagraph"/>
        <w:numPr>
          <w:ilvl w:val="4"/>
          <w:numId w:val="8"/>
        </w:numPr>
      </w:pPr>
      <w:r>
        <w:t>Incapacity to Consent – minors</w:t>
      </w:r>
    </w:p>
    <w:p w:rsidR="00BF7253" w:rsidRDefault="00BF7253" w:rsidP="00B51980">
      <w:pPr>
        <w:pStyle w:val="ListParagraph"/>
        <w:numPr>
          <w:ilvl w:val="4"/>
          <w:numId w:val="8"/>
        </w:numPr>
      </w:pPr>
      <w:r>
        <w:t>Incapacity to Consent – adults</w:t>
      </w:r>
    </w:p>
    <w:p w:rsidR="00BF7253" w:rsidRDefault="00BF7253" w:rsidP="00B51980">
      <w:pPr>
        <w:pStyle w:val="ListParagraph"/>
        <w:numPr>
          <w:ilvl w:val="4"/>
          <w:numId w:val="8"/>
        </w:numPr>
      </w:pPr>
      <w:r>
        <w:t>Exceeding scope of consent – patients can sue when consent exceeded</w:t>
      </w:r>
    </w:p>
    <w:p w:rsidR="00BF7253" w:rsidRDefault="00ED3934" w:rsidP="00B51980">
      <w:pPr>
        <w:pStyle w:val="ListParagraph"/>
        <w:numPr>
          <w:ilvl w:val="4"/>
          <w:numId w:val="8"/>
        </w:numPr>
      </w:pPr>
      <w:r>
        <w:t>Emergencies – ordinary rule that it is a battery when a doctor treats a patient without his consent, or in excess of the scope of a patient’s consent.  May not apply in an emergency when obtaining consent is not possible.</w:t>
      </w:r>
    </w:p>
    <w:p w:rsidR="00ED3934" w:rsidRDefault="00ED3934" w:rsidP="00B51980">
      <w:pPr>
        <w:pStyle w:val="ListParagraph"/>
        <w:numPr>
          <w:ilvl w:val="4"/>
          <w:numId w:val="8"/>
        </w:numPr>
      </w:pPr>
      <w:r>
        <w:t>Substituted consent</w:t>
      </w:r>
    </w:p>
    <w:p w:rsidR="00ED3934" w:rsidRDefault="00ED3934" w:rsidP="00B51980">
      <w:pPr>
        <w:pStyle w:val="ListParagraph"/>
        <w:numPr>
          <w:ilvl w:val="4"/>
          <w:numId w:val="8"/>
        </w:numPr>
      </w:pPr>
      <w:r>
        <w:t>Incompetence to give or withhold consent</w:t>
      </w:r>
    </w:p>
    <w:p w:rsidR="00470814" w:rsidRDefault="00470814" w:rsidP="00B51980">
      <w:pPr>
        <w:pStyle w:val="ListParagraph"/>
        <w:numPr>
          <w:ilvl w:val="3"/>
          <w:numId w:val="8"/>
        </w:numPr>
      </w:pPr>
      <w:r>
        <w:t>Express Consent</w:t>
      </w:r>
    </w:p>
    <w:p w:rsidR="004A4502" w:rsidRDefault="004A4502" w:rsidP="004A4502">
      <w:pPr>
        <w:pStyle w:val="ListParagraph"/>
        <w:numPr>
          <w:ilvl w:val="4"/>
          <w:numId w:val="8"/>
        </w:numPr>
        <w:tabs>
          <w:tab w:val="left" w:pos="720"/>
        </w:tabs>
      </w:pPr>
      <w:r>
        <w:t>In battery cases, consent or apparent consent conveys the idea that a touching is not offensive</w:t>
      </w:r>
    </w:p>
    <w:p w:rsidR="00B36225" w:rsidRPr="00B36225" w:rsidRDefault="00B36225" w:rsidP="00B51980">
      <w:pPr>
        <w:pStyle w:val="ListParagraph"/>
        <w:numPr>
          <w:ilvl w:val="4"/>
          <w:numId w:val="8"/>
        </w:numPr>
        <w:rPr>
          <w:b/>
        </w:rPr>
      </w:pPr>
      <w:r w:rsidRPr="00B36225">
        <w:rPr>
          <w:b/>
        </w:rPr>
        <w:t>Can be negated by fraud or duress</w:t>
      </w:r>
    </w:p>
    <w:p w:rsidR="00470814" w:rsidRDefault="00470814" w:rsidP="00B51980">
      <w:pPr>
        <w:pStyle w:val="ListParagraph"/>
        <w:numPr>
          <w:ilvl w:val="4"/>
          <w:numId w:val="8"/>
        </w:numPr>
      </w:pPr>
      <w:r>
        <w:t>Can be denied by fraud</w:t>
      </w:r>
    </w:p>
    <w:p w:rsidR="00BF7253" w:rsidRDefault="00BF7253" w:rsidP="00B51980">
      <w:pPr>
        <w:pStyle w:val="ListParagraph"/>
        <w:numPr>
          <w:ilvl w:val="5"/>
          <w:numId w:val="8"/>
        </w:numPr>
      </w:pPr>
      <w:r>
        <w:t>The Doe v Johnson case</w:t>
      </w:r>
    </w:p>
    <w:p w:rsidR="001D7AA0" w:rsidRDefault="001D7AA0" w:rsidP="00B51980">
      <w:pPr>
        <w:pStyle w:val="ListParagraph"/>
        <w:numPr>
          <w:ilvl w:val="5"/>
          <w:numId w:val="8"/>
        </w:numPr>
      </w:pPr>
      <w:r>
        <w:t>Consent procured by fraud is not valid</w:t>
      </w:r>
    </w:p>
    <w:p w:rsidR="001D7AA0" w:rsidRDefault="001D7AA0" w:rsidP="00B51980">
      <w:pPr>
        <w:pStyle w:val="ListParagraph"/>
        <w:numPr>
          <w:ilvl w:val="5"/>
          <w:numId w:val="8"/>
        </w:numPr>
      </w:pPr>
      <w:r>
        <w:t xml:space="preserve">Revocation – subject only to the slightest qualification, the plaintiff can consent at </w:t>
      </w:r>
      <w:r w:rsidR="001C78AA">
        <w:t>any time</w:t>
      </w:r>
      <w:r>
        <w:t xml:space="preserve"> by communicating the revocation</w:t>
      </w:r>
    </w:p>
    <w:p w:rsidR="001D7AA0" w:rsidRDefault="001D7AA0" w:rsidP="00B51980">
      <w:pPr>
        <w:pStyle w:val="ListParagraph"/>
        <w:numPr>
          <w:ilvl w:val="4"/>
          <w:numId w:val="8"/>
        </w:numPr>
      </w:pPr>
      <w:r>
        <w:t>Consent to crime – when the plaintiff is injured during an illegal activity which he has agreed to participates courts have struggled to find a consistent answer</w:t>
      </w:r>
    </w:p>
    <w:p w:rsidR="00470814" w:rsidRDefault="00470814" w:rsidP="00B51980">
      <w:pPr>
        <w:pStyle w:val="ListParagraph"/>
        <w:numPr>
          <w:ilvl w:val="3"/>
          <w:numId w:val="8"/>
        </w:numPr>
      </w:pPr>
      <w:r>
        <w:t>Implied consent</w:t>
      </w:r>
    </w:p>
    <w:p w:rsidR="00470814" w:rsidRDefault="00470814" w:rsidP="00B51980">
      <w:pPr>
        <w:pStyle w:val="ListParagraph"/>
        <w:numPr>
          <w:ilvl w:val="4"/>
          <w:numId w:val="8"/>
        </w:numPr>
      </w:pPr>
      <w:r>
        <w:t>Consent by custom</w:t>
      </w:r>
    </w:p>
    <w:p w:rsidR="00B36225" w:rsidRDefault="00B36225" w:rsidP="00B51980">
      <w:pPr>
        <w:pStyle w:val="ListParagraph"/>
        <w:numPr>
          <w:ilvl w:val="4"/>
          <w:numId w:val="8"/>
        </w:numPr>
      </w:pPr>
      <w:r>
        <w:t>Case</w:t>
      </w:r>
      <w:r w:rsidR="00470814">
        <w:t xml:space="preserve"> specific </w:t>
      </w:r>
    </w:p>
    <w:p w:rsidR="00470814" w:rsidRDefault="001C78AA" w:rsidP="00B51980">
      <w:pPr>
        <w:pStyle w:val="ListParagraph"/>
        <w:numPr>
          <w:ilvl w:val="5"/>
          <w:numId w:val="8"/>
        </w:numPr>
      </w:pPr>
      <w:r>
        <w:t>And</w:t>
      </w:r>
      <w:r w:rsidR="00470814">
        <w:t xml:space="preserve"> related by the plaintiff’s own conduct.  A case where the defendant is interacting with the plaintiff and reads the </w:t>
      </w:r>
      <w:r w:rsidR="00385BDE">
        <w:t>overt gestures.</w:t>
      </w:r>
    </w:p>
    <w:p w:rsidR="00B36225" w:rsidRDefault="00B36225" w:rsidP="00B51980">
      <w:pPr>
        <w:pStyle w:val="ListParagraph"/>
        <w:numPr>
          <w:ilvl w:val="5"/>
          <w:numId w:val="8"/>
        </w:numPr>
      </w:pPr>
      <w:r>
        <w:t>“body language consent”</w:t>
      </w:r>
    </w:p>
    <w:p w:rsidR="00012B85" w:rsidRDefault="00012B85" w:rsidP="00012B85">
      <w:pPr>
        <w:pStyle w:val="ListParagraph"/>
        <w:numPr>
          <w:ilvl w:val="3"/>
          <w:numId w:val="8"/>
        </w:numPr>
      </w:pPr>
      <w:r>
        <w:t>FROM CLASS</w:t>
      </w:r>
    </w:p>
    <w:p w:rsidR="00012B85" w:rsidRDefault="00012B85" w:rsidP="00012B85">
      <w:pPr>
        <w:pStyle w:val="ListParagraph"/>
        <w:numPr>
          <w:ilvl w:val="4"/>
          <w:numId w:val="8"/>
        </w:numPr>
      </w:pPr>
      <w:r>
        <w:t>Consent – not raising new matters</w:t>
      </w:r>
    </w:p>
    <w:p w:rsidR="00012B85" w:rsidRDefault="00012B85" w:rsidP="00012B85">
      <w:pPr>
        <w:pStyle w:val="ListParagraph"/>
        <w:numPr>
          <w:ilvl w:val="4"/>
          <w:numId w:val="8"/>
        </w:numPr>
      </w:pPr>
      <w:r>
        <w:t>Consent negates a prima facia case</w:t>
      </w:r>
    </w:p>
    <w:p w:rsidR="00DA2A8B" w:rsidRDefault="00DA2A8B" w:rsidP="00012B85">
      <w:pPr>
        <w:pStyle w:val="ListParagraph"/>
        <w:numPr>
          <w:ilvl w:val="4"/>
          <w:numId w:val="8"/>
        </w:numPr>
      </w:pPr>
      <w:r>
        <w:t>Consent to an act will bar recovery from harm resulting from the act.</w:t>
      </w:r>
    </w:p>
    <w:p w:rsidR="00DA2A8B" w:rsidRDefault="00DA2A8B" w:rsidP="00012B85">
      <w:pPr>
        <w:pStyle w:val="ListParagraph"/>
        <w:numPr>
          <w:ilvl w:val="4"/>
          <w:numId w:val="8"/>
        </w:numPr>
      </w:pPr>
      <w:r>
        <w:t>Appearance of consent negates intent to offend (no prima facia case)</w:t>
      </w:r>
    </w:p>
    <w:p w:rsidR="005E08A3" w:rsidRPr="00E85599" w:rsidRDefault="00BC0C54" w:rsidP="00D240C3">
      <w:pPr>
        <w:pStyle w:val="ListParagraph"/>
        <w:keepNext/>
        <w:keepLines/>
        <w:numPr>
          <w:ilvl w:val="2"/>
          <w:numId w:val="7"/>
        </w:numPr>
        <w:rPr>
          <w:b/>
          <w:sz w:val="32"/>
          <w:szCs w:val="32"/>
        </w:rPr>
      </w:pPr>
      <w:r w:rsidRPr="00E85599">
        <w:rPr>
          <w:b/>
          <w:sz w:val="32"/>
          <w:szCs w:val="32"/>
        </w:rPr>
        <w:lastRenderedPageBreak/>
        <w:t>Public and Private Necessity</w:t>
      </w:r>
    </w:p>
    <w:p w:rsidR="005E08A3" w:rsidRDefault="005E08A3" w:rsidP="00D240C3">
      <w:pPr>
        <w:pStyle w:val="ListParagraph"/>
        <w:keepNext/>
        <w:keepLines/>
        <w:numPr>
          <w:ilvl w:val="3"/>
          <w:numId w:val="7"/>
        </w:numPr>
      </w:pPr>
      <w:r>
        <w:t>RS §196: Public Necessity (p.27) (…necessary for averting an imminent public disaster)</w:t>
      </w:r>
    </w:p>
    <w:p w:rsidR="005E08A3" w:rsidRDefault="005E08A3" w:rsidP="00D240C3">
      <w:pPr>
        <w:pStyle w:val="ListParagraph"/>
        <w:keepNext/>
        <w:keepLines/>
        <w:numPr>
          <w:ilvl w:val="3"/>
          <w:numId w:val="7"/>
        </w:numPr>
      </w:pPr>
      <w:r>
        <w:t>RS §197: Private Necessity (p.28) (…necessary to prevent serious to actor, his chattels, or 3</w:t>
      </w:r>
      <w:r w:rsidRPr="005E08A3">
        <w:rPr>
          <w:vertAlign w:val="superscript"/>
        </w:rPr>
        <w:t>rd</w:t>
      </w:r>
      <w:r>
        <w:t xml:space="preserve"> person; subject to liability for any harm done)</w:t>
      </w:r>
    </w:p>
    <w:p w:rsidR="005E08A3" w:rsidRPr="005E08A3" w:rsidRDefault="004655F6" w:rsidP="00B36225">
      <w:pPr>
        <w:pStyle w:val="ListParagraph"/>
        <w:numPr>
          <w:ilvl w:val="3"/>
          <w:numId w:val="7"/>
        </w:numPr>
      </w:pPr>
      <w:r w:rsidRPr="00B36225">
        <w:rPr>
          <w:rFonts w:cs="Arial"/>
          <w:color w:val="222222"/>
          <w:shd w:val="clear" w:color="auto" w:fill="FFFFFF"/>
        </w:rPr>
        <w:t>Necessity defense</w:t>
      </w:r>
      <w:r w:rsidR="00B36225" w:rsidRPr="00B36225">
        <w:rPr>
          <w:rFonts w:cs="Arial"/>
          <w:color w:val="222222"/>
          <w:shd w:val="clear" w:color="auto" w:fill="FFFFFF"/>
        </w:rPr>
        <w:t>s are next. Necessity defenses only apply to property torts</w:t>
      </w:r>
      <w:r w:rsidRPr="00B36225">
        <w:rPr>
          <w:rFonts w:cs="Arial"/>
          <w:color w:val="222222"/>
          <w:shd w:val="clear" w:color="auto" w:fill="FFFFFF"/>
        </w:rPr>
        <w:t>. Going t</w:t>
      </w:r>
      <w:r w:rsidR="00B36225" w:rsidRPr="00B36225">
        <w:rPr>
          <w:rFonts w:cs="Arial"/>
          <w:color w:val="222222"/>
          <w:shd w:val="clear" w:color="auto" w:fill="FFFFFF"/>
        </w:rPr>
        <w:t xml:space="preserve">o involve property breaking in </w:t>
      </w:r>
      <w:r w:rsidRPr="00B36225">
        <w:rPr>
          <w:rFonts w:cs="Arial"/>
          <w:color w:val="222222"/>
          <w:shd w:val="clear" w:color="auto" w:fill="FFFFFF"/>
        </w:rPr>
        <w:t>or the defendant is going</w:t>
      </w:r>
      <w:r w:rsidR="00B36225" w:rsidRPr="00B36225">
        <w:rPr>
          <w:rFonts w:cs="Arial"/>
          <w:color w:val="222222"/>
          <w:shd w:val="clear" w:color="auto" w:fill="FFFFFF"/>
        </w:rPr>
        <w:t xml:space="preserve"> to take personal property like</w:t>
      </w:r>
      <w:r w:rsidRPr="00B36225">
        <w:rPr>
          <w:rFonts w:cs="Arial"/>
          <w:color w:val="222222"/>
          <w:shd w:val="clear" w:color="auto" w:fill="FFFFFF"/>
        </w:rPr>
        <w:t xml:space="preserve"> </w:t>
      </w:r>
      <w:r w:rsidR="00B36225" w:rsidRPr="00B36225">
        <w:rPr>
          <w:rFonts w:cs="Arial"/>
          <w:color w:val="222222"/>
          <w:shd w:val="clear" w:color="auto" w:fill="FFFFFF"/>
        </w:rPr>
        <w:t xml:space="preserve">stealing </w:t>
      </w:r>
      <w:r w:rsidRPr="00B36225">
        <w:rPr>
          <w:rFonts w:cs="Arial"/>
          <w:color w:val="222222"/>
          <w:shd w:val="clear" w:color="auto" w:fill="FFFFFF"/>
        </w:rPr>
        <w:t xml:space="preserve">a car. </w:t>
      </w:r>
    </w:p>
    <w:p w:rsidR="005E08A3" w:rsidRPr="005E08A3" w:rsidRDefault="004655F6" w:rsidP="00B36225">
      <w:pPr>
        <w:pStyle w:val="ListParagraph"/>
        <w:numPr>
          <w:ilvl w:val="3"/>
          <w:numId w:val="7"/>
        </w:numPr>
      </w:pPr>
      <w:r w:rsidRPr="00B36225">
        <w:rPr>
          <w:rFonts w:cs="Arial"/>
          <w:color w:val="222222"/>
          <w:shd w:val="clear" w:color="auto" w:fill="FFFFFF"/>
        </w:rPr>
        <w:t>Public necessity</w:t>
      </w:r>
    </w:p>
    <w:p w:rsidR="005E08A3" w:rsidRPr="005E08A3" w:rsidRDefault="005E08A3" w:rsidP="005E08A3">
      <w:pPr>
        <w:pStyle w:val="ListParagraph"/>
        <w:numPr>
          <w:ilvl w:val="4"/>
          <w:numId w:val="7"/>
        </w:numPr>
      </w:pPr>
      <w:r>
        <w:rPr>
          <w:rFonts w:cs="Arial"/>
          <w:color w:val="222222"/>
          <w:shd w:val="clear" w:color="auto" w:fill="FFFFFF"/>
        </w:rPr>
        <w:t>Th</w:t>
      </w:r>
      <w:r w:rsidR="004655F6" w:rsidRPr="00B36225">
        <w:rPr>
          <w:rFonts w:cs="Arial"/>
          <w:color w:val="222222"/>
          <w:shd w:val="clear" w:color="auto" w:fill="FFFFFF"/>
        </w:rPr>
        <w:t>e the defendant invading property in an emergency as a whole to protect the community as a whole.</w:t>
      </w:r>
    </w:p>
    <w:p w:rsidR="00B51980" w:rsidRPr="005E08A3" w:rsidRDefault="00B51980" w:rsidP="005E08A3">
      <w:pPr>
        <w:pStyle w:val="ListParagraph"/>
        <w:numPr>
          <w:ilvl w:val="4"/>
          <w:numId w:val="7"/>
        </w:numPr>
      </w:pPr>
      <w:r w:rsidRPr="005E08A3">
        <w:rPr>
          <w:rFonts w:cs="Arial"/>
          <w:color w:val="222222"/>
          <w:shd w:val="clear" w:color="auto" w:fill="FFFFFF"/>
        </w:rPr>
        <w:t xml:space="preserve">Rule: The privilege of public necessity protects against actual harms done, where public, rather </w:t>
      </w:r>
      <w:r w:rsidR="001C78AA" w:rsidRPr="005E08A3">
        <w:rPr>
          <w:rFonts w:cs="Arial"/>
          <w:color w:val="222222"/>
          <w:shd w:val="clear" w:color="auto" w:fill="FFFFFF"/>
        </w:rPr>
        <w:t>than</w:t>
      </w:r>
      <w:r w:rsidRPr="005E08A3">
        <w:rPr>
          <w:rFonts w:cs="Arial"/>
          <w:color w:val="222222"/>
          <w:shd w:val="clear" w:color="auto" w:fill="FFFFFF"/>
        </w:rPr>
        <w:t xml:space="preserve"> the private interests </w:t>
      </w:r>
      <w:r w:rsidR="001C78AA" w:rsidRPr="005E08A3">
        <w:rPr>
          <w:rFonts w:cs="Arial"/>
          <w:color w:val="222222"/>
          <w:shd w:val="clear" w:color="auto" w:fill="FFFFFF"/>
        </w:rPr>
        <w:t>are</w:t>
      </w:r>
      <w:r w:rsidRPr="005E08A3">
        <w:rPr>
          <w:rFonts w:cs="Arial"/>
          <w:color w:val="222222"/>
          <w:shd w:val="clear" w:color="auto" w:fill="FFFFFF"/>
        </w:rPr>
        <w:t xml:space="preserve"> involved. That the defendant had a reasonable belief that action was needed and the action he </w:t>
      </w:r>
      <w:r w:rsidR="001C78AA" w:rsidRPr="005E08A3">
        <w:rPr>
          <w:rFonts w:cs="Arial"/>
          <w:color w:val="222222"/>
          <w:shd w:val="clear" w:color="auto" w:fill="FFFFFF"/>
        </w:rPr>
        <w:t>took</w:t>
      </w:r>
      <w:r w:rsidRPr="005E08A3">
        <w:rPr>
          <w:rFonts w:cs="Arial"/>
          <w:color w:val="222222"/>
          <w:shd w:val="clear" w:color="auto" w:fill="FFFFFF"/>
        </w:rPr>
        <w:t xml:space="preserve"> was a reasonable response to that need.</w:t>
      </w:r>
    </w:p>
    <w:p w:rsidR="005E08A3" w:rsidRPr="005E08A3" w:rsidRDefault="005E08A3" w:rsidP="005E08A3">
      <w:pPr>
        <w:pStyle w:val="ListParagraph"/>
        <w:numPr>
          <w:ilvl w:val="3"/>
          <w:numId w:val="7"/>
        </w:numPr>
      </w:pPr>
      <w:r>
        <w:rPr>
          <w:rFonts w:cs="Arial"/>
          <w:color w:val="222222"/>
          <w:shd w:val="clear" w:color="auto" w:fill="FFFFFF"/>
        </w:rPr>
        <w:t>Private Necessity</w:t>
      </w:r>
    </w:p>
    <w:p w:rsidR="005E08A3" w:rsidRDefault="005E08A3" w:rsidP="005E08A3">
      <w:pPr>
        <w:pStyle w:val="ListParagraph"/>
        <w:numPr>
          <w:ilvl w:val="4"/>
          <w:numId w:val="7"/>
        </w:numPr>
      </w:pPr>
      <w:r>
        <w:rPr>
          <w:rFonts w:cs="Arial"/>
          <w:color w:val="222222"/>
          <w:shd w:val="clear" w:color="auto" w:fill="FFFFFF"/>
        </w:rPr>
        <w:t xml:space="preserve">CASE: </w:t>
      </w:r>
      <w:r w:rsidRPr="005E08A3">
        <w:rPr>
          <w:b/>
          <w:u w:val="single"/>
        </w:rPr>
        <w:t>Ploof v. Putnam</w:t>
      </w:r>
    </w:p>
    <w:p w:rsidR="005E08A3" w:rsidRDefault="005E08A3" w:rsidP="005E08A3">
      <w:pPr>
        <w:pStyle w:val="ListParagraph"/>
        <w:numPr>
          <w:ilvl w:val="5"/>
          <w:numId w:val="7"/>
        </w:numPr>
      </w:pPr>
      <w:r>
        <w:rPr>
          <w:rFonts w:cs="Arial"/>
          <w:color w:val="222222"/>
          <w:shd w:val="clear" w:color="auto" w:fill="FFFFFF"/>
        </w:rPr>
        <w:t>Purpose:</w:t>
      </w:r>
      <w:r>
        <w:t xml:space="preserve"> Illustrates you cannot be put into </w:t>
      </w:r>
      <w:r w:rsidR="00AE12C8">
        <w:t>harm’s</w:t>
      </w:r>
      <w:r>
        <w:t xml:space="preserve"> way</w:t>
      </w:r>
    </w:p>
    <w:p w:rsidR="005E08A3" w:rsidRDefault="005E08A3" w:rsidP="005E08A3">
      <w:pPr>
        <w:pStyle w:val="ListParagraph"/>
        <w:numPr>
          <w:ilvl w:val="5"/>
          <w:numId w:val="7"/>
        </w:numPr>
      </w:pPr>
      <w:r>
        <w:t xml:space="preserve">P was justified in mooring his sloop on the dock of the D. </w:t>
      </w:r>
    </w:p>
    <w:p w:rsidR="005E08A3" w:rsidRDefault="005E08A3" w:rsidP="005E08A3">
      <w:pPr>
        <w:pStyle w:val="ListParagraph"/>
        <w:numPr>
          <w:ilvl w:val="5"/>
          <w:numId w:val="7"/>
        </w:numPr>
      </w:pPr>
      <w:r>
        <w:t xml:space="preserve">Rule: You can trespass out of necessity and the D had no right to </w:t>
      </w:r>
      <w:r w:rsidR="00AE12C8">
        <w:t>unmoor</w:t>
      </w:r>
      <w:r>
        <w:t xml:space="preserve"> the sloop, which was a trespass against it, because of the storm.</w:t>
      </w:r>
    </w:p>
    <w:p w:rsidR="005E08A3" w:rsidRDefault="005E08A3" w:rsidP="005E08A3">
      <w:pPr>
        <w:pStyle w:val="ListParagraph"/>
        <w:numPr>
          <w:ilvl w:val="5"/>
          <w:numId w:val="7"/>
        </w:numPr>
      </w:pPr>
      <w:r>
        <w:t>Under RS §197, to seek shelter and protect goods you are allowed to trespass</w:t>
      </w:r>
    </w:p>
    <w:p w:rsidR="005E08A3" w:rsidRDefault="005E08A3" w:rsidP="005E08A3">
      <w:pPr>
        <w:pStyle w:val="ListParagraph"/>
        <w:numPr>
          <w:ilvl w:val="4"/>
          <w:numId w:val="7"/>
        </w:numPr>
      </w:pPr>
      <w:r>
        <w:t xml:space="preserve">CASE: </w:t>
      </w:r>
      <w:r w:rsidRPr="005E08A3">
        <w:rPr>
          <w:b/>
          <w:u w:val="single"/>
        </w:rPr>
        <w:t>Vincent v. Lake Erie Transportation Co.</w:t>
      </w:r>
      <w:r>
        <w:t xml:space="preserve"> </w:t>
      </w:r>
    </w:p>
    <w:p w:rsidR="005E08A3" w:rsidRDefault="005E08A3" w:rsidP="005E08A3">
      <w:pPr>
        <w:pStyle w:val="ListParagraph"/>
        <w:numPr>
          <w:ilvl w:val="5"/>
          <w:numId w:val="7"/>
        </w:numPr>
      </w:pPr>
      <w:r>
        <w:t>Purpose: illustrate private necessity, limited compensation to damages done.</w:t>
      </w:r>
    </w:p>
    <w:p w:rsidR="005E08A3" w:rsidRDefault="005E08A3" w:rsidP="005E08A3">
      <w:pPr>
        <w:pStyle w:val="ListParagraph"/>
        <w:numPr>
          <w:ilvl w:val="5"/>
          <w:numId w:val="7"/>
        </w:numPr>
      </w:pPr>
      <w:r>
        <w:t>Facts: D’s steamship moored on Vincent’s dock. Unloading finished but there was a heavy storm. The steamship remained dock because of the poor weather conditions. The ship caused $500 worth of damage to the dock, which Vincent wants to recover</w:t>
      </w:r>
    </w:p>
    <w:p w:rsidR="005E08A3" w:rsidRDefault="005E08A3" w:rsidP="005E08A3">
      <w:pPr>
        <w:pStyle w:val="ListParagraph"/>
        <w:numPr>
          <w:ilvl w:val="5"/>
          <w:numId w:val="7"/>
        </w:numPr>
      </w:pPr>
      <w:r>
        <w:t>Issue: Private Necessity</w:t>
      </w:r>
    </w:p>
    <w:p w:rsidR="005E08A3" w:rsidRDefault="005E08A3" w:rsidP="005E08A3">
      <w:pPr>
        <w:pStyle w:val="ListParagraph"/>
        <w:numPr>
          <w:ilvl w:val="5"/>
          <w:numId w:val="7"/>
        </w:numPr>
      </w:pPr>
      <w:r>
        <w:t>Rule: Public necessity may require the taking of private property for public purposes; but compensation must be made, especially since the D availed himself to Vincent’s property.</w:t>
      </w:r>
    </w:p>
    <w:p w:rsidR="00F802C0" w:rsidRDefault="00F802C0" w:rsidP="00F802C0"/>
    <w:p w:rsidR="00BC0C54" w:rsidRDefault="00BC0C54" w:rsidP="00BC0C54">
      <w:pPr>
        <w:pStyle w:val="Heading3"/>
      </w:pPr>
      <w:bookmarkStart w:id="0" w:name="_GoBack"/>
      <w:bookmarkEnd w:id="0"/>
    </w:p>
    <w:sectPr w:rsidR="00BC0C54" w:rsidSect="0073313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F8C" w:rsidRDefault="007D0F8C" w:rsidP="000F6F88">
      <w:pPr>
        <w:spacing w:after="0" w:line="240" w:lineRule="auto"/>
      </w:pPr>
      <w:r>
        <w:separator/>
      </w:r>
    </w:p>
  </w:endnote>
  <w:endnote w:type="continuationSeparator" w:id="0">
    <w:p w:rsidR="007D0F8C" w:rsidRDefault="007D0F8C" w:rsidP="000F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F8C" w:rsidRDefault="007D0F8C" w:rsidP="000F6F88">
      <w:pPr>
        <w:spacing w:after="0" w:line="240" w:lineRule="auto"/>
      </w:pPr>
      <w:r>
        <w:separator/>
      </w:r>
    </w:p>
  </w:footnote>
  <w:footnote w:type="continuationSeparator" w:id="0">
    <w:p w:rsidR="007D0F8C" w:rsidRDefault="007D0F8C" w:rsidP="000F6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0C3" w:rsidRDefault="00D240C3">
    <w:pPr>
      <w:pStyle w:val="Header"/>
      <w:pBdr>
        <w:bottom w:val="single" w:sz="6" w:space="1" w:color="auto"/>
      </w:pBdr>
      <w:rPr>
        <w:b/>
        <w:bCs/>
        <w:noProof/>
      </w:rPr>
    </w:pPr>
    <w:r>
      <w:t xml:space="preserve">John Nelson Fall </w:t>
    </w:r>
    <w:r w:rsidRPr="00B5737A">
      <w:t>2013</w:t>
    </w:r>
    <w:r w:rsidRPr="00B5737A">
      <w:ptab w:relativeTo="margin" w:alignment="center" w:leader="none"/>
    </w:r>
    <w:r w:rsidRPr="00B5737A">
      <w:t>Torts 1 Outline</w:t>
    </w:r>
    <w:r w:rsidRPr="00B5737A">
      <w:ptab w:relativeTo="margin" w:alignment="right" w:leader="none"/>
    </w:r>
    <w:r w:rsidRPr="00B5737A">
      <w:rPr>
        <w:color w:val="808080" w:themeColor="background1" w:themeShade="80"/>
        <w:spacing w:val="60"/>
      </w:rPr>
      <w:t>Page</w:t>
    </w:r>
    <w:r>
      <w:t xml:space="preserve"> | </w:t>
    </w:r>
    <w:r>
      <w:fldChar w:fldCharType="begin"/>
    </w:r>
    <w:r>
      <w:instrText xml:space="preserve"> PAGE   \* MERGEFORMAT </w:instrText>
    </w:r>
    <w:r>
      <w:fldChar w:fldCharType="separate"/>
    </w:r>
    <w:r w:rsidR="007D325A" w:rsidRPr="007D325A">
      <w:rPr>
        <w:b/>
        <w:bCs/>
        <w:noProof/>
      </w:rPr>
      <w:t>1</w:t>
    </w:r>
    <w:r>
      <w:rPr>
        <w:b/>
        <w:bCs/>
        <w:noProof/>
      </w:rPr>
      <w:fldChar w:fldCharType="end"/>
    </w:r>
  </w:p>
  <w:p w:rsidR="00D240C3" w:rsidRDefault="00D24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30A17"/>
    <w:multiLevelType w:val="hybridMultilevel"/>
    <w:tmpl w:val="1AC2FCDC"/>
    <w:lvl w:ilvl="0" w:tplc="892275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7F7E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D516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E97603"/>
    <w:multiLevelType w:val="multilevel"/>
    <w:tmpl w:val="83F82016"/>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B104581"/>
    <w:multiLevelType w:val="multilevel"/>
    <w:tmpl w:val="F8382178"/>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F837D1"/>
    <w:multiLevelType w:val="multilevel"/>
    <w:tmpl w:val="D5885536"/>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rPr>
    </w:lvl>
    <w:lvl w:ilvl="2">
      <w:start w:val="4"/>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AFE524B"/>
    <w:multiLevelType w:val="hybridMultilevel"/>
    <w:tmpl w:val="F528A9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4922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6B9758C"/>
    <w:multiLevelType w:val="multilevel"/>
    <w:tmpl w:val="9D9CD28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D44ADA"/>
    <w:multiLevelType w:val="multilevel"/>
    <w:tmpl w:val="A3AA2196"/>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1D1322F"/>
    <w:multiLevelType w:val="multilevel"/>
    <w:tmpl w:val="A3AA2196"/>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1"/>
  </w:num>
  <w:num w:numId="4">
    <w:abstractNumId w:val="6"/>
  </w:num>
  <w:num w:numId="5">
    <w:abstractNumId w:val="10"/>
  </w:num>
  <w:num w:numId="6">
    <w:abstractNumId w:val="5"/>
  </w:num>
  <w:num w:numId="7">
    <w:abstractNumId w:val="4"/>
  </w:num>
  <w:num w:numId="8">
    <w:abstractNumId w:val="3"/>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54"/>
    <w:rsid w:val="00001B85"/>
    <w:rsid w:val="00002EF3"/>
    <w:rsid w:val="00005C55"/>
    <w:rsid w:val="000074D4"/>
    <w:rsid w:val="0000792B"/>
    <w:rsid w:val="00012B85"/>
    <w:rsid w:val="00014D15"/>
    <w:rsid w:val="00014E44"/>
    <w:rsid w:val="00023357"/>
    <w:rsid w:val="00023376"/>
    <w:rsid w:val="00032B0E"/>
    <w:rsid w:val="00033A2A"/>
    <w:rsid w:val="00040E46"/>
    <w:rsid w:val="000457BB"/>
    <w:rsid w:val="00051AAE"/>
    <w:rsid w:val="00056A63"/>
    <w:rsid w:val="00064E83"/>
    <w:rsid w:val="000719A7"/>
    <w:rsid w:val="0007342F"/>
    <w:rsid w:val="000751CE"/>
    <w:rsid w:val="00080D27"/>
    <w:rsid w:val="000850B7"/>
    <w:rsid w:val="000872DC"/>
    <w:rsid w:val="00087FD6"/>
    <w:rsid w:val="00096C2B"/>
    <w:rsid w:val="000B5344"/>
    <w:rsid w:val="000C1703"/>
    <w:rsid w:val="000C2D69"/>
    <w:rsid w:val="000E6087"/>
    <w:rsid w:val="000F3C6F"/>
    <w:rsid w:val="000F484D"/>
    <w:rsid w:val="000F69F9"/>
    <w:rsid w:val="000F6F88"/>
    <w:rsid w:val="001014A2"/>
    <w:rsid w:val="00102998"/>
    <w:rsid w:val="001067FC"/>
    <w:rsid w:val="0011321F"/>
    <w:rsid w:val="00114103"/>
    <w:rsid w:val="00116AFB"/>
    <w:rsid w:val="00116EF0"/>
    <w:rsid w:val="001213AE"/>
    <w:rsid w:val="00121F23"/>
    <w:rsid w:val="00124A54"/>
    <w:rsid w:val="0012644F"/>
    <w:rsid w:val="00126C7C"/>
    <w:rsid w:val="00130DF0"/>
    <w:rsid w:val="00137613"/>
    <w:rsid w:val="001402FB"/>
    <w:rsid w:val="0014365E"/>
    <w:rsid w:val="00156D34"/>
    <w:rsid w:val="001609ED"/>
    <w:rsid w:val="00165F92"/>
    <w:rsid w:val="00167B49"/>
    <w:rsid w:val="0017399F"/>
    <w:rsid w:val="00175193"/>
    <w:rsid w:val="00175B6E"/>
    <w:rsid w:val="00176E12"/>
    <w:rsid w:val="00183546"/>
    <w:rsid w:val="00190A3A"/>
    <w:rsid w:val="0019513F"/>
    <w:rsid w:val="00195CF7"/>
    <w:rsid w:val="00195FB5"/>
    <w:rsid w:val="001A11B4"/>
    <w:rsid w:val="001A3BA2"/>
    <w:rsid w:val="001A7D1D"/>
    <w:rsid w:val="001B0188"/>
    <w:rsid w:val="001B11EE"/>
    <w:rsid w:val="001B50AF"/>
    <w:rsid w:val="001B5B34"/>
    <w:rsid w:val="001C33C3"/>
    <w:rsid w:val="001C6B59"/>
    <w:rsid w:val="001C78AA"/>
    <w:rsid w:val="001D1501"/>
    <w:rsid w:val="001D3C44"/>
    <w:rsid w:val="001D76B5"/>
    <w:rsid w:val="001D7AA0"/>
    <w:rsid w:val="001E1DE6"/>
    <w:rsid w:val="001F0D94"/>
    <w:rsid w:val="001F4FC0"/>
    <w:rsid w:val="002012EB"/>
    <w:rsid w:val="00201493"/>
    <w:rsid w:val="00202B99"/>
    <w:rsid w:val="002066D6"/>
    <w:rsid w:val="00207E92"/>
    <w:rsid w:val="00211B3B"/>
    <w:rsid w:val="0021588E"/>
    <w:rsid w:val="00216521"/>
    <w:rsid w:val="00220AFD"/>
    <w:rsid w:val="00220E05"/>
    <w:rsid w:val="002263BE"/>
    <w:rsid w:val="00230295"/>
    <w:rsid w:val="002305DD"/>
    <w:rsid w:val="002428A5"/>
    <w:rsid w:val="00243FAF"/>
    <w:rsid w:val="002521D7"/>
    <w:rsid w:val="002527C0"/>
    <w:rsid w:val="00256C5B"/>
    <w:rsid w:val="00267677"/>
    <w:rsid w:val="00276377"/>
    <w:rsid w:val="0028098A"/>
    <w:rsid w:val="002A2282"/>
    <w:rsid w:val="002A390C"/>
    <w:rsid w:val="002A55E8"/>
    <w:rsid w:val="002B1AB0"/>
    <w:rsid w:val="002B5C3A"/>
    <w:rsid w:val="002C708A"/>
    <w:rsid w:val="002C7742"/>
    <w:rsid w:val="002D2A0C"/>
    <w:rsid w:val="002E1545"/>
    <w:rsid w:val="002F4AB5"/>
    <w:rsid w:val="002F5B28"/>
    <w:rsid w:val="002F72D5"/>
    <w:rsid w:val="002F7BD6"/>
    <w:rsid w:val="0030286C"/>
    <w:rsid w:val="00303862"/>
    <w:rsid w:val="003043A7"/>
    <w:rsid w:val="00306E59"/>
    <w:rsid w:val="003149FB"/>
    <w:rsid w:val="0032281C"/>
    <w:rsid w:val="00337CA9"/>
    <w:rsid w:val="003452DA"/>
    <w:rsid w:val="00345E17"/>
    <w:rsid w:val="00346BBC"/>
    <w:rsid w:val="00350D3C"/>
    <w:rsid w:val="00352B2D"/>
    <w:rsid w:val="00354CF2"/>
    <w:rsid w:val="00360F0E"/>
    <w:rsid w:val="003613BF"/>
    <w:rsid w:val="003664F2"/>
    <w:rsid w:val="00372093"/>
    <w:rsid w:val="00375B1A"/>
    <w:rsid w:val="003859FE"/>
    <w:rsid w:val="00385BDE"/>
    <w:rsid w:val="00385E57"/>
    <w:rsid w:val="00387B4B"/>
    <w:rsid w:val="00387D92"/>
    <w:rsid w:val="00390BA1"/>
    <w:rsid w:val="00390FB2"/>
    <w:rsid w:val="003911CD"/>
    <w:rsid w:val="0039298E"/>
    <w:rsid w:val="00394C10"/>
    <w:rsid w:val="003A34A1"/>
    <w:rsid w:val="003A4F7F"/>
    <w:rsid w:val="003A6DF9"/>
    <w:rsid w:val="003B2441"/>
    <w:rsid w:val="003B2AEE"/>
    <w:rsid w:val="003B464C"/>
    <w:rsid w:val="003B4F5E"/>
    <w:rsid w:val="003C3809"/>
    <w:rsid w:val="003C5D23"/>
    <w:rsid w:val="003C72D9"/>
    <w:rsid w:val="003D6B2B"/>
    <w:rsid w:val="003D6D3B"/>
    <w:rsid w:val="003D715C"/>
    <w:rsid w:val="003D7E8C"/>
    <w:rsid w:val="003F10BF"/>
    <w:rsid w:val="003F1207"/>
    <w:rsid w:val="003F1F2D"/>
    <w:rsid w:val="004011FF"/>
    <w:rsid w:val="0041236F"/>
    <w:rsid w:val="00412536"/>
    <w:rsid w:val="00413305"/>
    <w:rsid w:val="00415713"/>
    <w:rsid w:val="00415F85"/>
    <w:rsid w:val="00420ED5"/>
    <w:rsid w:val="004215E7"/>
    <w:rsid w:val="0042239D"/>
    <w:rsid w:val="004238C2"/>
    <w:rsid w:val="00425308"/>
    <w:rsid w:val="0043172E"/>
    <w:rsid w:val="00433489"/>
    <w:rsid w:val="00436C76"/>
    <w:rsid w:val="004447E6"/>
    <w:rsid w:val="004503A7"/>
    <w:rsid w:val="00451F8D"/>
    <w:rsid w:val="004526B5"/>
    <w:rsid w:val="00456C3F"/>
    <w:rsid w:val="004655F6"/>
    <w:rsid w:val="00470814"/>
    <w:rsid w:val="00471583"/>
    <w:rsid w:val="00472437"/>
    <w:rsid w:val="004835AC"/>
    <w:rsid w:val="0048552C"/>
    <w:rsid w:val="004908EC"/>
    <w:rsid w:val="00491C37"/>
    <w:rsid w:val="00493B3C"/>
    <w:rsid w:val="00495E29"/>
    <w:rsid w:val="004A4502"/>
    <w:rsid w:val="004B15C4"/>
    <w:rsid w:val="004C410F"/>
    <w:rsid w:val="004C4F9A"/>
    <w:rsid w:val="004E3EE4"/>
    <w:rsid w:val="004E3F1A"/>
    <w:rsid w:val="004E4373"/>
    <w:rsid w:val="004F2053"/>
    <w:rsid w:val="004F45D0"/>
    <w:rsid w:val="004F6865"/>
    <w:rsid w:val="005035CC"/>
    <w:rsid w:val="0050710C"/>
    <w:rsid w:val="00512851"/>
    <w:rsid w:val="00523865"/>
    <w:rsid w:val="005239CC"/>
    <w:rsid w:val="005246CC"/>
    <w:rsid w:val="00524853"/>
    <w:rsid w:val="00526F27"/>
    <w:rsid w:val="0053188C"/>
    <w:rsid w:val="00552B95"/>
    <w:rsid w:val="00554C36"/>
    <w:rsid w:val="005569D9"/>
    <w:rsid w:val="00557428"/>
    <w:rsid w:val="00563201"/>
    <w:rsid w:val="00564B36"/>
    <w:rsid w:val="005679D0"/>
    <w:rsid w:val="005734F1"/>
    <w:rsid w:val="005766E1"/>
    <w:rsid w:val="00576A12"/>
    <w:rsid w:val="005828E7"/>
    <w:rsid w:val="005852A3"/>
    <w:rsid w:val="005900E7"/>
    <w:rsid w:val="00592521"/>
    <w:rsid w:val="005A019E"/>
    <w:rsid w:val="005A0707"/>
    <w:rsid w:val="005A0B05"/>
    <w:rsid w:val="005A0DD7"/>
    <w:rsid w:val="005A5411"/>
    <w:rsid w:val="005A74E0"/>
    <w:rsid w:val="005B31D1"/>
    <w:rsid w:val="005B73A3"/>
    <w:rsid w:val="005C3F0A"/>
    <w:rsid w:val="005C5024"/>
    <w:rsid w:val="005C6E1E"/>
    <w:rsid w:val="005D24B7"/>
    <w:rsid w:val="005D4B0F"/>
    <w:rsid w:val="005D50E6"/>
    <w:rsid w:val="005D66AB"/>
    <w:rsid w:val="005D7000"/>
    <w:rsid w:val="005E033E"/>
    <w:rsid w:val="005E08A3"/>
    <w:rsid w:val="005E0F99"/>
    <w:rsid w:val="005E7017"/>
    <w:rsid w:val="005E71C4"/>
    <w:rsid w:val="005F2170"/>
    <w:rsid w:val="005F6E74"/>
    <w:rsid w:val="00600D17"/>
    <w:rsid w:val="0060211A"/>
    <w:rsid w:val="00611BF0"/>
    <w:rsid w:val="00612D42"/>
    <w:rsid w:val="006141E1"/>
    <w:rsid w:val="006235EF"/>
    <w:rsid w:val="00637F49"/>
    <w:rsid w:val="006402EF"/>
    <w:rsid w:val="00642C9A"/>
    <w:rsid w:val="006618A6"/>
    <w:rsid w:val="0066352D"/>
    <w:rsid w:val="00672898"/>
    <w:rsid w:val="00675D42"/>
    <w:rsid w:val="00676AB8"/>
    <w:rsid w:val="0068461B"/>
    <w:rsid w:val="006852A2"/>
    <w:rsid w:val="006874FB"/>
    <w:rsid w:val="006925E6"/>
    <w:rsid w:val="0069732A"/>
    <w:rsid w:val="00697EF4"/>
    <w:rsid w:val="006A00C0"/>
    <w:rsid w:val="006A10D9"/>
    <w:rsid w:val="006B041E"/>
    <w:rsid w:val="006B5EF5"/>
    <w:rsid w:val="006C7278"/>
    <w:rsid w:val="006D0A57"/>
    <w:rsid w:val="006D3DCF"/>
    <w:rsid w:val="006E020D"/>
    <w:rsid w:val="006E3882"/>
    <w:rsid w:val="006E4BAA"/>
    <w:rsid w:val="006E4D73"/>
    <w:rsid w:val="006F4DE0"/>
    <w:rsid w:val="007041B6"/>
    <w:rsid w:val="00704A1D"/>
    <w:rsid w:val="00704C05"/>
    <w:rsid w:val="00707C1C"/>
    <w:rsid w:val="007143D2"/>
    <w:rsid w:val="00717C44"/>
    <w:rsid w:val="007213BE"/>
    <w:rsid w:val="00721A15"/>
    <w:rsid w:val="0072200B"/>
    <w:rsid w:val="0072376B"/>
    <w:rsid w:val="00723D8A"/>
    <w:rsid w:val="00725736"/>
    <w:rsid w:val="007311B4"/>
    <w:rsid w:val="0073313B"/>
    <w:rsid w:val="00733483"/>
    <w:rsid w:val="0074093C"/>
    <w:rsid w:val="007553F0"/>
    <w:rsid w:val="00755429"/>
    <w:rsid w:val="00755E09"/>
    <w:rsid w:val="00764724"/>
    <w:rsid w:val="007707BA"/>
    <w:rsid w:val="00773B44"/>
    <w:rsid w:val="007743D0"/>
    <w:rsid w:val="00787FC1"/>
    <w:rsid w:val="00796AE2"/>
    <w:rsid w:val="00797780"/>
    <w:rsid w:val="007A38ED"/>
    <w:rsid w:val="007A5266"/>
    <w:rsid w:val="007B3C0E"/>
    <w:rsid w:val="007B4159"/>
    <w:rsid w:val="007B433D"/>
    <w:rsid w:val="007B4492"/>
    <w:rsid w:val="007B4A00"/>
    <w:rsid w:val="007B5CA4"/>
    <w:rsid w:val="007C6F2F"/>
    <w:rsid w:val="007D0F8C"/>
    <w:rsid w:val="007D325A"/>
    <w:rsid w:val="007D3D36"/>
    <w:rsid w:val="007D46CB"/>
    <w:rsid w:val="007D663D"/>
    <w:rsid w:val="007D6A2E"/>
    <w:rsid w:val="007D6BE1"/>
    <w:rsid w:val="007D7CAE"/>
    <w:rsid w:val="007E22C4"/>
    <w:rsid w:val="007E2591"/>
    <w:rsid w:val="007E5CE1"/>
    <w:rsid w:val="007E68B0"/>
    <w:rsid w:val="007E78D3"/>
    <w:rsid w:val="007F090F"/>
    <w:rsid w:val="007F1F53"/>
    <w:rsid w:val="007F5D42"/>
    <w:rsid w:val="007F6C6E"/>
    <w:rsid w:val="008009BB"/>
    <w:rsid w:val="00803D37"/>
    <w:rsid w:val="0080461D"/>
    <w:rsid w:val="00805912"/>
    <w:rsid w:val="00811B7F"/>
    <w:rsid w:val="00812C5B"/>
    <w:rsid w:val="00816E12"/>
    <w:rsid w:val="008173BF"/>
    <w:rsid w:val="00826B40"/>
    <w:rsid w:val="00831E2D"/>
    <w:rsid w:val="00835AB4"/>
    <w:rsid w:val="008450F0"/>
    <w:rsid w:val="008507FB"/>
    <w:rsid w:val="00851F82"/>
    <w:rsid w:val="00854186"/>
    <w:rsid w:val="00854CBD"/>
    <w:rsid w:val="00870274"/>
    <w:rsid w:val="00873F56"/>
    <w:rsid w:val="008759AD"/>
    <w:rsid w:val="00875BC2"/>
    <w:rsid w:val="00877588"/>
    <w:rsid w:val="00877F3B"/>
    <w:rsid w:val="008826F1"/>
    <w:rsid w:val="008919BE"/>
    <w:rsid w:val="0089398E"/>
    <w:rsid w:val="008A08CA"/>
    <w:rsid w:val="008A174E"/>
    <w:rsid w:val="008B78B7"/>
    <w:rsid w:val="008D26BF"/>
    <w:rsid w:val="008D36AA"/>
    <w:rsid w:val="008D4198"/>
    <w:rsid w:val="008D7118"/>
    <w:rsid w:val="008E1851"/>
    <w:rsid w:val="008E2BA0"/>
    <w:rsid w:val="008E4933"/>
    <w:rsid w:val="008F10E8"/>
    <w:rsid w:val="008F72FF"/>
    <w:rsid w:val="0090433E"/>
    <w:rsid w:val="009056F5"/>
    <w:rsid w:val="0091403E"/>
    <w:rsid w:val="009175BC"/>
    <w:rsid w:val="00920BB8"/>
    <w:rsid w:val="00923D04"/>
    <w:rsid w:val="00927B1C"/>
    <w:rsid w:val="0093245D"/>
    <w:rsid w:val="00933265"/>
    <w:rsid w:val="00936770"/>
    <w:rsid w:val="00941A93"/>
    <w:rsid w:val="00944873"/>
    <w:rsid w:val="009459E6"/>
    <w:rsid w:val="009507A7"/>
    <w:rsid w:val="009575AD"/>
    <w:rsid w:val="0096196E"/>
    <w:rsid w:val="00971077"/>
    <w:rsid w:val="0097263B"/>
    <w:rsid w:val="00972937"/>
    <w:rsid w:val="0098173F"/>
    <w:rsid w:val="00983709"/>
    <w:rsid w:val="00984B79"/>
    <w:rsid w:val="00984BFF"/>
    <w:rsid w:val="009860BC"/>
    <w:rsid w:val="00986C53"/>
    <w:rsid w:val="00987A70"/>
    <w:rsid w:val="00991722"/>
    <w:rsid w:val="00992529"/>
    <w:rsid w:val="00995606"/>
    <w:rsid w:val="00995F4E"/>
    <w:rsid w:val="009A3CA7"/>
    <w:rsid w:val="009A3E6C"/>
    <w:rsid w:val="009B3066"/>
    <w:rsid w:val="009B5321"/>
    <w:rsid w:val="009B79F5"/>
    <w:rsid w:val="009D01BE"/>
    <w:rsid w:val="009D6CDE"/>
    <w:rsid w:val="009E2329"/>
    <w:rsid w:val="009F2254"/>
    <w:rsid w:val="009F366F"/>
    <w:rsid w:val="009F544C"/>
    <w:rsid w:val="009F6512"/>
    <w:rsid w:val="00A000B5"/>
    <w:rsid w:val="00A031F1"/>
    <w:rsid w:val="00A07401"/>
    <w:rsid w:val="00A12974"/>
    <w:rsid w:val="00A14CBD"/>
    <w:rsid w:val="00A172E5"/>
    <w:rsid w:val="00A1734E"/>
    <w:rsid w:val="00A212F1"/>
    <w:rsid w:val="00A215F3"/>
    <w:rsid w:val="00A2430B"/>
    <w:rsid w:val="00A24802"/>
    <w:rsid w:val="00A252AC"/>
    <w:rsid w:val="00A278CF"/>
    <w:rsid w:val="00A409A2"/>
    <w:rsid w:val="00A40B92"/>
    <w:rsid w:val="00A40C01"/>
    <w:rsid w:val="00A437BC"/>
    <w:rsid w:val="00A44F3E"/>
    <w:rsid w:val="00A46A12"/>
    <w:rsid w:val="00A53171"/>
    <w:rsid w:val="00A64C80"/>
    <w:rsid w:val="00A66740"/>
    <w:rsid w:val="00A72331"/>
    <w:rsid w:val="00A73618"/>
    <w:rsid w:val="00A75116"/>
    <w:rsid w:val="00A75BEE"/>
    <w:rsid w:val="00A829A3"/>
    <w:rsid w:val="00A8375F"/>
    <w:rsid w:val="00A96384"/>
    <w:rsid w:val="00AA0426"/>
    <w:rsid w:val="00AA3B90"/>
    <w:rsid w:val="00AA44AC"/>
    <w:rsid w:val="00AA6C71"/>
    <w:rsid w:val="00AB417A"/>
    <w:rsid w:val="00AB4A2F"/>
    <w:rsid w:val="00AB4FAB"/>
    <w:rsid w:val="00AB5377"/>
    <w:rsid w:val="00AC2758"/>
    <w:rsid w:val="00AC680B"/>
    <w:rsid w:val="00AC6867"/>
    <w:rsid w:val="00AD4E2A"/>
    <w:rsid w:val="00AD508C"/>
    <w:rsid w:val="00AD67C0"/>
    <w:rsid w:val="00AE12C8"/>
    <w:rsid w:val="00AE4E8F"/>
    <w:rsid w:val="00AF29E0"/>
    <w:rsid w:val="00AF7E2C"/>
    <w:rsid w:val="00B016D2"/>
    <w:rsid w:val="00B04C36"/>
    <w:rsid w:val="00B073C4"/>
    <w:rsid w:val="00B101FA"/>
    <w:rsid w:val="00B118C5"/>
    <w:rsid w:val="00B120E4"/>
    <w:rsid w:val="00B14222"/>
    <w:rsid w:val="00B17071"/>
    <w:rsid w:val="00B17B79"/>
    <w:rsid w:val="00B218DE"/>
    <w:rsid w:val="00B27F30"/>
    <w:rsid w:val="00B34143"/>
    <w:rsid w:val="00B36225"/>
    <w:rsid w:val="00B36292"/>
    <w:rsid w:val="00B503A5"/>
    <w:rsid w:val="00B51980"/>
    <w:rsid w:val="00B53CF7"/>
    <w:rsid w:val="00B5737A"/>
    <w:rsid w:val="00B60FAB"/>
    <w:rsid w:val="00B62C85"/>
    <w:rsid w:val="00B674F5"/>
    <w:rsid w:val="00B70F90"/>
    <w:rsid w:val="00B73F5D"/>
    <w:rsid w:val="00B7435E"/>
    <w:rsid w:val="00B74B5F"/>
    <w:rsid w:val="00B77F15"/>
    <w:rsid w:val="00B86560"/>
    <w:rsid w:val="00B908E2"/>
    <w:rsid w:val="00B91C7F"/>
    <w:rsid w:val="00B97BA7"/>
    <w:rsid w:val="00BA609F"/>
    <w:rsid w:val="00BA7A1B"/>
    <w:rsid w:val="00BC0C54"/>
    <w:rsid w:val="00BC7E76"/>
    <w:rsid w:val="00BE03FA"/>
    <w:rsid w:val="00BF7253"/>
    <w:rsid w:val="00C01065"/>
    <w:rsid w:val="00C013C1"/>
    <w:rsid w:val="00C01B66"/>
    <w:rsid w:val="00C05B07"/>
    <w:rsid w:val="00C070A2"/>
    <w:rsid w:val="00C2354E"/>
    <w:rsid w:val="00C32012"/>
    <w:rsid w:val="00C32E53"/>
    <w:rsid w:val="00C37685"/>
    <w:rsid w:val="00C42549"/>
    <w:rsid w:val="00C62DE3"/>
    <w:rsid w:val="00C6381A"/>
    <w:rsid w:val="00C67D84"/>
    <w:rsid w:val="00C74EB2"/>
    <w:rsid w:val="00C775DF"/>
    <w:rsid w:val="00C777A7"/>
    <w:rsid w:val="00C80828"/>
    <w:rsid w:val="00C81FBB"/>
    <w:rsid w:val="00C828AA"/>
    <w:rsid w:val="00C83A3F"/>
    <w:rsid w:val="00CB4E0D"/>
    <w:rsid w:val="00CC6C68"/>
    <w:rsid w:val="00CC6E4E"/>
    <w:rsid w:val="00CD04D4"/>
    <w:rsid w:val="00CD2524"/>
    <w:rsid w:val="00CE2690"/>
    <w:rsid w:val="00CE283F"/>
    <w:rsid w:val="00CE44B5"/>
    <w:rsid w:val="00CE671E"/>
    <w:rsid w:val="00CE7E16"/>
    <w:rsid w:val="00CF20DF"/>
    <w:rsid w:val="00CF2D8F"/>
    <w:rsid w:val="00CF7DA7"/>
    <w:rsid w:val="00D00524"/>
    <w:rsid w:val="00D076E8"/>
    <w:rsid w:val="00D077B3"/>
    <w:rsid w:val="00D20F7C"/>
    <w:rsid w:val="00D240C3"/>
    <w:rsid w:val="00D24CD6"/>
    <w:rsid w:val="00D35337"/>
    <w:rsid w:val="00D36461"/>
    <w:rsid w:val="00D42780"/>
    <w:rsid w:val="00D50744"/>
    <w:rsid w:val="00D516F2"/>
    <w:rsid w:val="00D54D22"/>
    <w:rsid w:val="00D54EA0"/>
    <w:rsid w:val="00D56A10"/>
    <w:rsid w:val="00D56B18"/>
    <w:rsid w:val="00D5766D"/>
    <w:rsid w:val="00D579EC"/>
    <w:rsid w:val="00D63719"/>
    <w:rsid w:val="00D6413D"/>
    <w:rsid w:val="00D64C7A"/>
    <w:rsid w:val="00D652F4"/>
    <w:rsid w:val="00D70ABD"/>
    <w:rsid w:val="00D74AF6"/>
    <w:rsid w:val="00D75A46"/>
    <w:rsid w:val="00D80CC3"/>
    <w:rsid w:val="00D82777"/>
    <w:rsid w:val="00D86078"/>
    <w:rsid w:val="00D87D2D"/>
    <w:rsid w:val="00D91868"/>
    <w:rsid w:val="00D96C04"/>
    <w:rsid w:val="00DA2A8B"/>
    <w:rsid w:val="00DA5F8D"/>
    <w:rsid w:val="00DA72BD"/>
    <w:rsid w:val="00DC6D18"/>
    <w:rsid w:val="00DC7E0F"/>
    <w:rsid w:val="00DD2B5A"/>
    <w:rsid w:val="00DD31E7"/>
    <w:rsid w:val="00DD54E4"/>
    <w:rsid w:val="00DD5A11"/>
    <w:rsid w:val="00DE0F1C"/>
    <w:rsid w:val="00DE23DA"/>
    <w:rsid w:val="00DE7EC0"/>
    <w:rsid w:val="00DF20F2"/>
    <w:rsid w:val="00DF3F1E"/>
    <w:rsid w:val="00DF6FD4"/>
    <w:rsid w:val="00DF7BF4"/>
    <w:rsid w:val="00E017B1"/>
    <w:rsid w:val="00E02FF3"/>
    <w:rsid w:val="00E04CA5"/>
    <w:rsid w:val="00E11D53"/>
    <w:rsid w:val="00E12372"/>
    <w:rsid w:val="00E12D20"/>
    <w:rsid w:val="00E14A52"/>
    <w:rsid w:val="00E15CBF"/>
    <w:rsid w:val="00E2056E"/>
    <w:rsid w:val="00E2194C"/>
    <w:rsid w:val="00E2220E"/>
    <w:rsid w:val="00E228E5"/>
    <w:rsid w:val="00E31059"/>
    <w:rsid w:val="00E33DF3"/>
    <w:rsid w:val="00E3475B"/>
    <w:rsid w:val="00E3611B"/>
    <w:rsid w:val="00E41596"/>
    <w:rsid w:val="00E415BF"/>
    <w:rsid w:val="00E41BDA"/>
    <w:rsid w:val="00E434ED"/>
    <w:rsid w:val="00E53342"/>
    <w:rsid w:val="00E5411B"/>
    <w:rsid w:val="00E63BF5"/>
    <w:rsid w:val="00E705D0"/>
    <w:rsid w:val="00E74A3B"/>
    <w:rsid w:val="00E8166B"/>
    <w:rsid w:val="00E81FDC"/>
    <w:rsid w:val="00E8224F"/>
    <w:rsid w:val="00E840CF"/>
    <w:rsid w:val="00E840FF"/>
    <w:rsid w:val="00E843F9"/>
    <w:rsid w:val="00E85599"/>
    <w:rsid w:val="00E86958"/>
    <w:rsid w:val="00E94C29"/>
    <w:rsid w:val="00E94FE5"/>
    <w:rsid w:val="00E95756"/>
    <w:rsid w:val="00E97D7E"/>
    <w:rsid w:val="00EA4AB7"/>
    <w:rsid w:val="00EA5AB3"/>
    <w:rsid w:val="00EB0E61"/>
    <w:rsid w:val="00EB233F"/>
    <w:rsid w:val="00EB3222"/>
    <w:rsid w:val="00EB4451"/>
    <w:rsid w:val="00EB4FAD"/>
    <w:rsid w:val="00EB5586"/>
    <w:rsid w:val="00EB5F55"/>
    <w:rsid w:val="00EC240C"/>
    <w:rsid w:val="00ED3934"/>
    <w:rsid w:val="00ED5FD5"/>
    <w:rsid w:val="00EE5640"/>
    <w:rsid w:val="00EE6131"/>
    <w:rsid w:val="00EF11C0"/>
    <w:rsid w:val="00EF1507"/>
    <w:rsid w:val="00EF249F"/>
    <w:rsid w:val="00F00CEC"/>
    <w:rsid w:val="00F01718"/>
    <w:rsid w:val="00F06FDE"/>
    <w:rsid w:val="00F17D52"/>
    <w:rsid w:val="00F17DEE"/>
    <w:rsid w:val="00F26245"/>
    <w:rsid w:val="00F30F62"/>
    <w:rsid w:val="00F316E1"/>
    <w:rsid w:val="00F31C7D"/>
    <w:rsid w:val="00F34DAE"/>
    <w:rsid w:val="00F3654F"/>
    <w:rsid w:val="00F41916"/>
    <w:rsid w:val="00F50DBC"/>
    <w:rsid w:val="00F54A31"/>
    <w:rsid w:val="00F5705C"/>
    <w:rsid w:val="00F66901"/>
    <w:rsid w:val="00F71AEE"/>
    <w:rsid w:val="00F72A71"/>
    <w:rsid w:val="00F7464E"/>
    <w:rsid w:val="00F757A6"/>
    <w:rsid w:val="00F764E7"/>
    <w:rsid w:val="00F802C0"/>
    <w:rsid w:val="00F84CF1"/>
    <w:rsid w:val="00F84FEB"/>
    <w:rsid w:val="00F86CE3"/>
    <w:rsid w:val="00FA237C"/>
    <w:rsid w:val="00FB200A"/>
    <w:rsid w:val="00FC373B"/>
    <w:rsid w:val="00FD1D0A"/>
    <w:rsid w:val="00FD33F7"/>
    <w:rsid w:val="00FD3B0F"/>
    <w:rsid w:val="00FE0BAD"/>
    <w:rsid w:val="00FE0C16"/>
    <w:rsid w:val="00FE2087"/>
    <w:rsid w:val="00FE2ED3"/>
    <w:rsid w:val="00FE4571"/>
    <w:rsid w:val="00FE694F"/>
    <w:rsid w:val="00FF0739"/>
    <w:rsid w:val="00FF0B19"/>
    <w:rsid w:val="00FF4E1D"/>
    <w:rsid w:val="00FF760E"/>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E04D7-1DB7-49B7-84B6-C50E4554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0C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0C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0C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0C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0C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0C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0C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0C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C54"/>
    <w:pPr>
      <w:ind w:left="720"/>
      <w:contextualSpacing/>
    </w:pPr>
  </w:style>
  <w:style w:type="character" w:customStyle="1" w:styleId="Heading1Char">
    <w:name w:val="Heading 1 Char"/>
    <w:basedOn w:val="DefaultParagraphFont"/>
    <w:link w:val="Heading1"/>
    <w:uiPriority w:val="9"/>
    <w:rsid w:val="00BC0C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0C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C0C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0C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0C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0C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0C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0C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0C5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F6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F88"/>
  </w:style>
  <w:style w:type="paragraph" w:styleId="Footer">
    <w:name w:val="footer"/>
    <w:basedOn w:val="Normal"/>
    <w:link w:val="FooterChar"/>
    <w:uiPriority w:val="99"/>
    <w:unhideWhenUsed/>
    <w:rsid w:val="000F6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F88"/>
  </w:style>
  <w:style w:type="paragraph" w:styleId="BalloonText">
    <w:name w:val="Balloon Text"/>
    <w:basedOn w:val="Normal"/>
    <w:link w:val="BalloonTextChar"/>
    <w:uiPriority w:val="99"/>
    <w:semiHidden/>
    <w:unhideWhenUsed/>
    <w:rsid w:val="000F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88"/>
    <w:rPr>
      <w:rFonts w:ascii="Tahoma" w:hAnsi="Tahoma" w:cs="Tahoma"/>
      <w:sz w:val="16"/>
      <w:szCs w:val="16"/>
    </w:rPr>
  </w:style>
  <w:style w:type="table" w:styleId="TableGrid">
    <w:name w:val="Table Grid"/>
    <w:basedOn w:val="TableNormal"/>
    <w:rsid w:val="00972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4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16</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Nelson</dc:creator>
  <cp:lastModifiedBy>John Nelson</cp:lastModifiedBy>
  <cp:revision>104</cp:revision>
  <dcterms:created xsi:type="dcterms:W3CDTF">2013-09-07T13:25:00Z</dcterms:created>
  <dcterms:modified xsi:type="dcterms:W3CDTF">2013-10-19T15:24:00Z</dcterms:modified>
</cp:coreProperties>
</file>